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E101D" w14:textId="0F687020" w:rsidR="00861590" w:rsidRDefault="00861590" w:rsidP="00DB23BD">
      <w:pPr>
        <w:ind w:firstLine="567"/>
        <w:jc w:val="center"/>
        <w:rPr>
          <w:b/>
          <w:sz w:val="28"/>
          <w:szCs w:val="28"/>
        </w:rPr>
      </w:pPr>
      <w:r w:rsidRPr="00861590">
        <w:rPr>
          <w:b/>
          <w:noProof/>
          <w:sz w:val="28"/>
          <w:szCs w:val="28"/>
        </w:rPr>
        <w:drawing>
          <wp:inline distT="0" distB="0" distL="0" distR="0" wp14:anchorId="137DAEC3" wp14:editId="2B0427BD">
            <wp:extent cx="6480810" cy="9164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352E" w14:textId="77777777" w:rsidR="00861590" w:rsidRDefault="00861590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54DE8312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81319B" w:rsidRPr="0081319B">
        <w:t>на выполнение работ по организации и проведению информационно-просветительской кампании в телевизионных и печатных средствах массовой информации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3C5D87">
      <w:pPr>
        <w:pStyle w:val="4"/>
        <w:spacing w:before="60" w:after="0"/>
        <w:ind w:firstLine="567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3C5D87">
      <w:pPr>
        <w:pStyle w:val="ac"/>
        <w:spacing w:before="60"/>
        <w:ind w:left="0" w:firstLine="567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3C5D87">
      <w:pPr>
        <w:pStyle w:val="4"/>
        <w:spacing w:before="60" w:after="0"/>
        <w:ind w:firstLine="567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3C5D87">
      <w:pPr>
        <w:spacing w:before="60"/>
        <w:ind w:firstLine="567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3C5D87">
      <w:pPr>
        <w:pStyle w:val="ac"/>
        <w:numPr>
          <w:ilvl w:val="2"/>
          <w:numId w:val="16"/>
        </w:numPr>
        <w:spacing w:before="60"/>
        <w:ind w:left="0" w:firstLine="567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3C5D87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3C5D87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3C5D87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3C5D87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3C5D87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Критериями оценки Заявки являются:</w:t>
      </w:r>
    </w:p>
    <w:p w14:paraId="3B769E4C" w14:textId="523C125A" w:rsidR="00484C63" w:rsidRDefault="00DB23BD" w:rsidP="003C5D87">
      <w:pPr>
        <w:pStyle w:val="ac"/>
        <w:spacing w:before="60"/>
        <w:ind w:left="0" w:firstLine="567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3C5D87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3C5D87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3C5D87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3C5D87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3C5D87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3C5D87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53C951D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Pr="00250E14">
        <w:t>уведомлени</w:t>
      </w:r>
      <w:r w:rsidR="0058594A"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6358FA55" w:rsidR="006255F2" w:rsidRPr="002440E8" w:rsidRDefault="006255F2" w:rsidP="003C5D87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23AE3415" w:rsidR="006255F2" w:rsidRDefault="006255F2" w:rsidP="003C5D87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B44C71">
        <w:t>Протокола рассмотрения и оценки Заявок</w:t>
      </w:r>
      <w:r>
        <w:t>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69C18F60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81319B" w:rsidRPr="0081319B">
        <w:t>на выполнение работ по организации и проведению информационно-просветительской кампании в телевизионных и печатных средствах массовой информации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24B19A45" w:rsidR="006255F2" w:rsidRPr="00366882" w:rsidRDefault="006255F2" w:rsidP="0081319B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81319B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«03» декабря</w:t>
            </w:r>
            <w:r w:rsidR="00EC4218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81319B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«1</w:t>
            </w:r>
            <w:r w:rsidR="0081319B">
              <w:t>1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0F71B72" w:rsidR="00C5308F" w:rsidRPr="00366882" w:rsidRDefault="00EC4218" w:rsidP="009F2C25">
            <w:pPr>
              <w:jc w:val="both"/>
            </w:pPr>
            <w:r w:rsidRPr="00EC4218">
              <w:t>«1</w:t>
            </w:r>
            <w:r w:rsidR="0081319B">
              <w:t>1</w:t>
            </w:r>
            <w:r w:rsidRPr="00EC4218">
              <w:t>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81319B">
              <w:t>2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</w:t>
            </w:r>
            <w:r w:rsidR="0081319B">
              <w:t>8</w:t>
            </w:r>
            <w:r w:rsidR="00AF4058">
              <w:t xml:space="preserve">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ADCCC3E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EC4218" w:rsidRPr="00EC4218">
              <w:t>«11» декабря</w:t>
            </w:r>
            <w:r w:rsidR="00EC4218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6349424" w:rsidR="006255F2" w:rsidRPr="00A31E71" w:rsidRDefault="0081319B" w:rsidP="00C36AAC">
            <w:pPr>
              <w:jc w:val="both"/>
              <w:rPr>
                <w:b/>
              </w:rPr>
            </w:pPr>
            <w:r w:rsidRPr="0081319B">
              <w:rPr>
                <w:b/>
              </w:rPr>
              <w:t>2 913 000 (Два миллиона девятьсот тринадцать тысяч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0A2E6EF8" w14:textId="6283F0D2" w:rsidR="0081319B" w:rsidRDefault="0081319B" w:rsidP="0081319B">
      <w:pPr>
        <w:pStyle w:val="ac"/>
        <w:numPr>
          <w:ilvl w:val="1"/>
          <w:numId w:val="31"/>
        </w:numPr>
        <w:rPr>
          <w:lang w:eastAsia="en-US"/>
        </w:rPr>
      </w:pPr>
      <w:r>
        <w:rPr>
          <w:lang w:eastAsia="en-US"/>
        </w:rPr>
        <w:t xml:space="preserve"> </w:t>
      </w:r>
      <w:r w:rsidR="003C09AE" w:rsidRPr="0081319B">
        <w:rPr>
          <w:b/>
        </w:rPr>
        <w:t>Предмет договора:</w:t>
      </w:r>
      <w:r w:rsidR="0083085C" w:rsidRPr="0081319B">
        <w:rPr>
          <w:b/>
        </w:rPr>
        <w:t xml:space="preserve"> </w:t>
      </w:r>
      <w:r w:rsidRPr="00EC6833">
        <w:t>Предметом закупки является</w:t>
      </w:r>
      <w:r w:rsidRPr="00B5329E">
        <w:t xml:space="preserve"> </w:t>
      </w:r>
      <w:r>
        <w:t>выполнение работ по</w:t>
      </w:r>
      <w:r w:rsidRPr="00EC6833">
        <w:t xml:space="preserve"> </w:t>
      </w:r>
      <w:r>
        <w:t>организации и проведению информационно-просветительской кампании в телевизионных и печатных средствах массовой информации.</w:t>
      </w:r>
    </w:p>
    <w:p w14:paraId="3263C93B" w14:textId="77777777" w:rsidR="0081319B" w:rsidRPr="0081319B" w:rsidRDefault="0081319B" w:rsidP="0081319B">
      <w:pPr>
        <w:pStyle w:val="ac"/>
        <w:numPr>
          <w:ilvl w:val="1"/>
          <w:numId w:val="31"/>
        </w:numPr>
        <w:rPr>
          <w:lang w:eastAsia="en-US"/>
        </w:rPr>
      </w:pPr>
      <w:r w:rsidRPr="0081319B">
        <w:rPr>
          <w:b/>
        </w:rPr>
        <w:t>Основные характеристики услуги и продукции:</w:t>
      </w:r>
    </w:p>
    <w:p w14:paraId="392BAB8F" w14:textId="77777777" w:rsidR="0081319B" w:rsidRPr="00EC6833" w:rsidRDefault="0081319B" w:rsidP="0081319B">
      <w:pPr>
        <w:ind w:firstLine="993"/>
        <w:rPr>
          <w:b/>
        </w:rPr>
      </w:pPr>
      <w:r w:rsidRPr="00EC6833">
        <w:rPr>
          <w:b/>
        </w:rPr>
        <w:t>7.2.1. Требования к разработке концепции информационно</w:t>
      </w:r>
      <w:r>
        <w:rPr>
          <w:b/>
        </w:rPr>
        <w:t xml:space="preserve">-просветительской </w:t>
      </w:r>
      <w:r w:rsidRPr="00EC6833">
        <w:rPr>
          <w:b/>
        </w:rPr>
        <w:t>кампании (далее - концепция).</w:t>
      </w:r>
    </w:p>
    <w:p w14:paraId="5B615F98" w14:textId="77777777" w:rsidR="0081319B" w:rsidRPr="00EC6833" w:rsidRDefault="0081319B" w:rsidP="0081319B">
      <w:pPr>
        <w:spacing w:after="200"/>
        <w:ind w:firstLine="851"/>
        <w:contextualSpacing/>
      </w:pPr>
      <w:r w:rsidRPr="00EC6833">
        <w:t>Концепция должна содержать:</w:t>
      </w:r>
    </w:p>
    <w:p w14:paraId="419D3178" w14:textId="77777777" w:rsidR="0081319B" w:rsidRPr="00EC6833" w:rsidRDefault="0081319B" w:rsidP="0081319B">
      <w:pPr>
        <w:spacing w:after="200"/>
        <w:ind w:firstLine="851"/>
        <w:contextualSpacing/>
        <w:jc w:val="both"/>
      </w:pPr>
      <w:r w:rsidRPr="00EC6833">
        <w:t>- генеральную идею информационно</w:t>
      </w:r>
      <w:r>
        <w:t>-просветительской</w:t>
      </w:r>
      <w:r w:rsidRPr="00EC6833">
        <w:t xml:space="preserve"> кампании;</w:t>
      </w:r>
    </w:p>
    <w:p w14:paraId="467FADF9" w14:textId="7EE960A0" w:rsidR="0081319B" w:rsidRPr="00EC6833" w:rsidRDefault="0081319B" w:rsidP="0081319B">
      <w:pPr>
        <w:spacing w:after="200"/>
        <w:ind w:firstLine="851"/>
        <w:contextualSpacing/>
        <w:jc w:val="both"/>
      </w:pPr>
      <w:r>
        <w:t xml:space="preserve">- </w:t>
      </w:r>
      <w:r w:rsidRPr="00EC6833">
        <w:t>описание целевых аудиторий и специфики донесения информации;</w:t>
      </w:r>
    </w:p>
    <w:p w14:paraId="2B41FA15" w14:textId="38F90D8C" w:rsidR="0081319B" w:rsidRPr="00EC6833" w:rsidRDefault="0081319B" w:rsidP="0081319B">
      <w:pPr>
        <w:spacing w:after="200"/>
        <w:ind w:firstLine="851"/>
        <w:contextualSpacing/>
        <w:jc w:val="both"/>
      </w:pPr>
      <w:r w:rsidRPr="00EC6833">
        <w:t>-</w:t>
      </w:r>
      <w:r>
        <w:t xml:space="preserve"> </w:t>
      </w:r>
      <w:r w:rsidRPr="00EC6833">
        <w:t>творческую концепц</w:t>
      </w:r>
      <w:r>
        <w:t xml:space="preserve">ию информационно-просветительских </w:t>
      </w:r>
      <w:r w:rsidRPr="00EC6833">
        <w:t>материалов, в том числе текстовый</w:t>
      </w:r>
      <w:r>
        <w:t xml:space="preserve"> и</w:t>
      </w:r>
      <w:r w:rsidRPr="00EC6833">
        <w:t xml:space="preserve"> иллюстративный</w:t>
      </w:r>
      <w:r>
        <w:t xml:space="preserve"> </w:t>
      </w:r>
      <w:r w:rsidRPr="00EC6833">
        <w:t>материа</w:t>
      </w:r>
      <w:r>
        <w:t>л;</w:t>
      </w:r>
    </w:p>
    <w:p w14:paraId="1D23BC31" w14:textId="06E5CD13" w:rsidR="0081319B" w:rsidRPr="000E124F" w:rsidRDefault="0081319B" w:rsidP="0081319B">
      <w:pPr>
        <w:spacing w:after="200"/>
        <w:ind w:firstLine="851"/>
        <w:contextualSpacing/>
        <w:jc w:val="both"/>
      </w:pPr>
      <w:r w:rsidRPr="00EC6833">
        <w:t>-</w:t>
      </w:r>
      <w:r>
        <w:t xml:space="preserve"> </w:t>
      </w:r>
      <w:r w:rsidRPr="00EC6833">
        <w:t>иные сведения, способствующие проведению эффективной информационно</w:t>
      </w:r>
      <w:r>
        <w:t>-просветительской</w:t>
      </w:r>
      <w:r w:rsidRPr="00EC6833">
        <w:t xml:space="preserve"> кампании.</w:t>
      </w:r>
    </w:p>
    <w:p w14:paraId="7EF75EFE" w14:textId="77777777" w:rsidR="0081319B" w:rsidRPr="00EC6833" w:rsidRDefault="0081319B" w:rsidP="0081319B">
      <w:pPr>
        <w:spacing w:after="200"/>
        <w:ind w:firstLine="851"/>
        <w:contextualSpacing/>
      </w:pPr>
      <w:r w:rsidRPr="00EC6833">
        <w:t>Концепция должна быть оформлена на бумажном носителе, формат А</w:t>
      </w:r>
      <w:r w:rsidRPr="00FA5105">
        <w:t>4</w:t>
      </w:r>
      <w:r w:rsidRPr="00EC6833">
        <w:t>. Иллюстративный материал, предусмотренный концепцией</w:t>
      </w:r>
      <w:r>
        <w:t>,</w:t>
      </w:r>
      <w:r w:rsidRPr="00EC6833">
        <w:t xml:space="preserve"> должен быть выполнен в цвете.</w:t>
      </w:r>
      <w:r>
        <w:t xml:space="preserve"> Подрядчик также предоставляет данную информацию в электронном виде посредством отправки материалов на адрес электронной почты </w:t>
      </w:r>
      <w:hyperlink r:id="rId12" w:history="1">
        <w:r w:rsidRPr="008A2CD0">
          <w:rPr>
            <w:rStyle w:val="ae"/>
          </w:rPr>
          <w:t>pmo@fkr-spb.ru</w:t>
        </w:r>
      </w:hyperlink>
      <w:r w:rsidRPr="00341C76">
        <w:t>.</w:t>
      </w:r>
    </w:p>
    <w:p w14:paraId="73042324" w14:textId="77777777" w:rsidR="0081319B" w:rsidRDefault="0081319B" w:rsidP="0081319B">
      <w:pPr>
        <w:spacing w:after="200"/>
        <w:ind w:firstLine="851"/>
        <w:contextualSpacing/>
      </w:pPr>
      <w:r>
        <w:t>Подрядчик</w:t>
      </w:r>
      <w:r w:rsidRPr="00EC6833">
        <w:t xml:space="preserve"> предоставляет проект концепции на согласование Заказчику в течение </w:t>
      </w:r>
      <w:r>
        <w:t>трех</w:t>
      </w:r>
      <w:r w:rsidRPr="00EC6833">
        <w:t xml:space="preserve"> календарных дней с даты заключения </w:t>
      </w:r>
      <w:r w:rsidRPr="00341C76">
        <w:t>договора</w:t>
      </w:r>
      <w:r w:rsidRPr="00EC6833">
        <w:t xml:space="preserve">. Заказчик формирует замечания в течение трех календарных дней по итогам рассмотрения концепции и направляет </w:t>
      </w:r>
      <w:r>
        <w:t>Подрядчику</w:t>
      </w:r>
      <w:r w:rsidRPr="00EC6833">
        <w:t xml:space="preserve">. </w:t>
      </w:r>
      <w:r>
        <w:t>Подрядчик</w:t>
      </w:r>
      <w:r w:rsidRPr="00EC6833">
        <w:t xml:space="preserve"> устраняет замечания, дорабатывает концепцию и в течение двух календарных дней представляет Заказчику на повторное согласование.</w:t>
      </w:r>
    </w:p>
    <w:p w14:paraId="00C51970" w14:textId="77777777" w:rsidR="0081319B" w:rsidRPr="00341C76" w:rsidRDefault="0081319B" w:rsidP="0081319B">
      <w:pPr>
        <w:ind w:firstLine="993"/>
        <w:rPr>
          <w:b/>
        </w:rPr>
      </w:pPr>
      <w:r w:rsidRPr="00341C76">
        <w:rPr>
          <w:b/>
        </w:rPr>
        <w:t>7.2.2. Требования к</w:t>
      </w:r>
      <w:r>
        <w:rPr>
          <w:b/>
        </w:rPr>
        <w:t xml:space="preserve"> организации и проведению информационно-просветительской кампании</w:t>
      </w:r>
      <w:r w:rsidRPr="00341C76">
        <w:rPr>
          <w:b/>
        </w:rPr>
        <w:t xml:space="preserve">: </w:t>
      </w:r>
    </w:p>
    <w:p w14:paraId="246D8CD2" w14:textId="77777777" w:rsidR="0081319B" w:rsidRPr="00880792" w:rsidRDefault="0081319B" w:rsidP="0081319B">
      <w:pPr>
        <w:spacing w:after="200"/>
        <w:ind w:firstLine="851"/>
        <w:contextualSpacing/>
        <w:jc w:val="both"/>
      </w:pPr>
      <w:r>
        <w:t>Подрядчик</w:t>
      </w:r>
      <w:r w:rsidRPr="00880792">
        <w:t xml:space="preserve"> </w:t>
      </w:r>
      <w:r w:rsidRPr="005A129A">
        <w:t xml:space="preserve">на основании концепции </w:t>
      </w:r>
      <w:r w:rsidRPr="00880792">
        <w:t xml:space="preserve">разрабатывает </w:t>
      </w:r>
      <w:r>
        <w:t xml:space="preserve">медиаплан в течение трех календарных дней и </w:t>
      </w:r>
      <w:r w:rsidRPr="00880792">
        <w:t>предо</w:t>
      </w:r>
      <w:r>
        <w:t>ставляет заказчику в бумажном (формат А4</w:t>
      </w:r>
      <w:r w:rsidRPr="00880792">
        <w:t xml:space="preserve">) и электронном виде (формат </w:t>
      </w:r>
      <w:r w:rsidRPr="005877F0">
        <w:t>PDF</w:t>
      </w:r>
      <w:r w:rsidRPr="00880792">
        <w:t xml:space="preserve">). </w:t>
      </w:r>
      <w:r>
        <w:t>Медиаплан</w:t>
      </w:r>
      <w:r w:rsidRPr="00880792">
        <w:t>, выполненны</w:t>
      </w:r>
      <w:r>
        <w:t>й</w:t>
      </w:r>
      <w:r w:rsidRPr="00880792">
        <w:t xml:space="preserve"> на бумажном носителе для согласования с Заказчиком, долж</w:t>
      </w:r>
      <w:r>
        <w:t>ен</w:t>
      </w:r>
      <w:r w:rsidRPr="00880792">
        <w:t xml:space="preserve"> содержать графу «Согласовано». По итогам рассмотрения и согласования </w:t>
      </w:r>
      <w:proofErr w:type="spellStart"/>
      <w:r>
        <w:t>медиаплана</w:t>
      </w:r>
      <w:proofErr w:type="spellEnd"/>
      <w:r w:rsidRPr="00880792">
        <w:t xml:space="preserve"> и при наличии замечаний Заказчика </w:t>
      </w:r>
      <w:r>
        <w:t>Подрядчик</w:t>
      </w:r>
      <w:r w:rsidRPr="00880792">
        <w:t xml:space="preserve"> вносит необходимые корректировки, дорабатывает </w:t>
      </w:r>
      <w:r>
        <w:t>медиаплан</w:t>
      </w:r>
      <w:r w:rsidRPr="00880792">
        <w:t xml:space="preserve"> и в течение д</w:t>
      </w:r>
      <w:r>
        <w:t>в</w:t>
      </w:r>
      <w:r w:rsidRPr="00880792">
        <w:t>ух календарных дней предоставляет</w:t>
      </w:r>
      <w:r>
        <w:t xml:space="preserve"> его</w:t>
      </w:r>
      <w:r w:rsidRPr="00880792">
        <w:t xml:space="preserve"> Заказчику на повторное согласование.</w:t>
      </w:r>
    </w:p>
    <w:p w14:paraId="19C0116F" w14:textId="77777777" w:rsidR="0081319B" w:rsidRPr="00C71E82" w:rsidRDefault="0081319B" w:rsidP="0081319B">
      <w:pPr>
        <w:tabs>
          <w:tab w:val="left" w:pos="8676"/>
          <w:tab w:val="left" w:pos="9603"/>
        </w:tabs>
        <w:ind w:firstLine="851"/>
        <w:jc w:val="both"/>
      </w:pPr>
      <w:r>
        <w:t>Медиаплан должен содержать перечень телевизионных сюжетов для р</w:t>
      </w:r>
      <w:r w:rsidRPr="00C71E82">
        <w:t>азмещени</w:t>
      </w:r>
      <w:r>
        <w:t>я</w:t>
      </w:r>
      <w:r w:rsidRPr="00C71E82">
        <w:t xml:space="preserve"> </w:t>
      </w:r>
      <w:r>
        <w:t>на федеральных каналах «Первый канал», «Россия 1», «Россия 24», «НТВ», «5 канал», а также перечень печатных материалов в журнале «Эксперт» и газете «Ведомости». К</w:t>
      </w:r>
      <w:r w:rsidRPr="00A257A0">
        <w:t>ол</w:t>
      </w:r>
      <w:r>
        <w:t xml:space="preserve">ичество выходов информационных телевизионных </w:t>
      </w:r>
      <w:r w:rsidRPr="00A257A0">
        <w:t>сюжетов – не менее одного на каждом телеканале</w:t>
      </w:r>
      <w:r>
        <w:t>, количество печатных публикаций – не менее одной в каждом печатном СМИ.</w:t>
      </w:r>
    </w:p>
    <w:p w14:paraId="786996B1" w14:textId="77777777" w:rsidR="0081319B" w:rsidRPr="00C71E82" w:rsidRDefault="0081319B" w:rsidP="0081319B">
      <w:pPr>
        <w:tabs>
          <w:tab w:val="left" w:pos="4964"/>
          <w:tab w:val="left" w:pos="6356"/>
          <w:tab w:val="left" w:pos="8676"/>
          <w:tab w:val="left" w:pos="9603"/>
        </w:tabs>
        <w:ind w:firstLine="851"/>
        <w:jc w:val="both"/>
      </w:pPr>
      <w:r w:rsidRPr="00C71E82">
        <w:t>Период</w:t>
      </w:r>
      <w:r>
        <w:t xml:space="preserve"> размещения телевизионных и печатных материалов с</w:t>
      </w:r>
      <w:r w:rsidRPr="00C71E82">
        <w:t xml:space="preserve"> </w:t>
      </w:r>
      <w:r>
        <w:t>08</w:t>
      </w:r>
      <w:r w:rsidRPr="00C71E82">
        <w:t>.</w:t>
      </w:r>
      <w:r>
        <w:t>12.2014 по 31.12.</w:t>
      </w:r>
      <w:r w:rsidRPr="00C71E82">
        <w:t>2014</w:t>
      </w:r>
      <w:r>
        <w:t>.</w:t>
      </w:r>
    </w:p>
    <w:p w14:paraId="05C6F1D0" w14:textId="77777777" w:rsidR="0081319B" w:rsidRPr="00283900" w:rsidRDefault="0081319B" w:rsidP="0081319B">
      <w:pPr>
        <w:pStyle w:val="af7"/>
        <w:ind w:firstLine="567"/>
        <w:rPr>
          <w:lang w:eastAsia="en-US"/>
        </w:rPr>
      </w:pPr>
      <w:r w:rsidRPr="00283900">
        <w:rPr>
          <w:lang w:eastAsia="en-US"/>
        </w:rPr>
        <w:t>Подрядчик при подаче заявки также предоставляет письмо в произвольной форме с указанием источника данных, на осно</w:t>
      </w:r>
      <w:r>
        <w:rPr>
          <w:lang w:eastAsia="en-US"/>
        </w:rPr>
        <w:t xml:space="preserve">вании которых произведено составление </w:t>
      </w:r>
      <w:proofErr w:type="spellStart"/>
      <w:r>
        <w:rPr>
          <w:lang w:eastAsia="en-US"/>
        </w:rPr>
        <w:t>медиаплана</w:t>
      </w:r>
      <w:proofErr w:type="spellEnd"/>
      <w:r>
        <w:rPr>
          <w:lang w:eastAsia="en-US"/>
        </w:rPr>
        <w:t>.</w:t>
      </w:r>
    </w:p>
    <w:p w14:paraId="691005FD" w14:textId="45CDE229" w:rsidR="003C09AE" w:rsidRDefault="0081319B" w:rsidP="008862C8">
      <w:pPr>
        <w:tabs>
          <w:tab w:val="left" w:pos="4964"/>
          <w:tab w:val="left" w:pos="6356"/>
          <w:tab w:val="left" w:pos="8676"/>
          <w:tab w:val="left" w:pos="9603"/>
        </w:tabs>
        <w:ind w:firstLine="851"/>
        <w:jc w:val="both"/>
      </w:pPr>
      <w:r w:rsidRPr="00283900">
        <w:t>Подрядчик предоставляет Заказчику отчет о размещении информационн</w:t>
      </w:r>
      <w:r>
        <w:t xml:space="preserve">о-просветительских материалов </w:t>
      </w:r>
      <w:r w:rsidRPr="00283900">
        <w:t>с указанием точного времени</w:t>
      </w:r>
      <w:r>
        <w:t xml:space="preserve"> сюжетов/публикаций</w:t>
      </w:r>
      <w:r w:rsidRPr="00283900">
        <w:t xml:space="preserve">, когда были размещены </w:t>
      </w:r>
      <w:r>
        <w:t>в эфире каждого телеканала или печатном СМИ. Дополнительно предоставляются все печатные и видеоматериалы на электронном носителе, а также оригиналы газет и журналов, в которых были размещены информационно-просветительские материал</w:t>
      </w:r>
      <w:r w:rsidR="007E696D">
        <w:t>ы.</w:t>
      </w:r>
    </w:p>
    <w:p w14:paraId="6C99137C" w14:textId="77777777" w:rsidR="002A0B5B" w:rsidRDefault="002A0B5B" w:rsidP="008862C8">
      <w:pPr>
        <w:tabs>
          <w:tab w:val="left" w:pos="4964"/>
          <w:tab w:val="left" w:pos="6356"/>
          <w:tab w:val="left" w:pos="8676"/>
          <w:tab w:val="left" w:pos="9603"/>
        </w:tabs>
        <w:ind w:firstLine="851"/>
        <w:jc w:val="both"/>
      </w:pP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0A2FC425" w14:textId="77777777" w:rsidR="00C0128E" w:rsidRDefault="00F57942" w:rsidP="00F57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14:paraId="6CA16370" w14:textId="36115EE5" w:rsidR="00C0128E" w:rsidRPr="00592AE0" w:rsidRDefault="00F57942" w:rsidP="00C0128E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</w:p>
    <w:tbl>
      <w:tblPr>
        <w:tblW w:w="97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522"/>
      </w:tblGrid>
      <w:tr w:rsidR="00A44E7C" w:rsidRPr="00A44E7C" w14:paraId="1E115951" w14:textId="77777777" w:rsidTr="00A44E7C">
        <w:trPr>
          <w:trHeight w:val="254"/>
        </w:trPr>
        <w:tc>
          <w:tcPr>
            <w:tcW w:w="3358" w:type="dxa"/>
            <w:hideMark/>
          </w:tcPr>
          <w:p w14:paraId="0B44EB56" w14:textId="77777777" w:rsidR="00A44E7C" w:rsidRPr="00A44E7C" w:rsidRDefault="00A44E7C" w:rsidP="000A2DE9">
            <w:pPr>
              <w:snapToGrid w:val="0"/>
              <w:jc w:val="both"/>
              <w:rPr>
                <w:sz w:val="20"/>
                <w:szCs w:val="20"/>
              </w:rPr>
            </w:pPr>
            <w:r w:rsidRPr="00A44E7C">
              <w:rPr>
                <w:sz w:val="20"/>
                <w:szCs w:val="20"/>
              </w:rPr>
              <w:t>«___» _________ 2014 г.</w:t>
            </w:r>
          </w:p>
        </w:tc>
        <w:tc>
          <w:tcPr>
            <w:tcW w:w="2900" w:type="dxa"/>
          </w:tcPr>
          <w:p w14:paraId="6E04F92A" w14:textId="77777777" w:rsidR="00A44E7C" w:rsidRPr="00A44E7C" w:rsidRDefault="00A44E7C" w:rsidP="000A2D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22" w:type="dxa"/>
            <w:hideMark/>
          </w:tcPr>
          <w:p w14:paraId="4FD79F91" w14:textId="77777777" w:rsidR="00A44E7C" w:rsidRPr="00A44E7C" w:rsidRDefault="00A44E7C" w:rsidP="000A2DE9">
            <w:pPr>
              <w:snapToGrid w:val="0"/>
              <w:jc w:val="right"/>
              <w:rPr>
                <w:sz w:val="20"/>
                <w:szCs w:val="20"/>
              </w:rPr>
            </w:pPr>
            <w:r w:rsidRPr="00A44E7C">
              <w:rPr>
                <w:sz w:val="20"/>
                <w:szCs w:val="20"/>
              </w:rPr>
              <w:t>г. Санкт-Петербург</w:t>
            </w:r>
          </w:p>
        </w:tc>
      </w:tr>
    </w:tbl>
    <w:p w14:paraId="4CECDE0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7D541973" w14:textId="77777777" w:rsidR="00A44E7C" w:rsidRPr="00235C82" w:rsidRDefault="00A44E7C" w:rsidP="00A44E7C">
      <w:pPr>
        <w:ind w:firstLine="851"/>
        <w:jc w:val="both"/>
        <w:rPr>
          <w:color w:val="000000"/>
          <w:lang w:val="x-none" w:eastAsia="ar-SA"/>
        </w:rPr>
      </w:pPr>
      <w:r w:rsidRPr="00CB4777">
        <w:rPr>
          <w:color w:val="000000"/>
          <w:lang w:val="x-none"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Локтаева Дмитрия Сергеевича, действующего на основании Устава, именуемая в дальнейшем «Заказчик», с одной стороны и ___________________ в лице ______________________, действующего на основании ____________, именуемое в дальнейшем «Подрядчик», с другой стороны (далее совместно именуемые – Стороны, а по отдельности - Сторона) заключили настоящий договор (далее – Договор) о нижеследующем</w:t>
      </w:r>
      <w:r w:rsidRPr="00235C82">
        <w:rPr>
          <w:color w:val="000000"/>
          <w:lang w:val="x-none" w:eastAsia="ar-SA"/>
        </w:rPr>
        <w:t xml:space="preserve">: </w:t>
      </w:r>
    </w:p>
    <w:p w14:paraId="1E614C43" w14:textId="77777777" w:rsidR="00A44E7C" w:rsidRPr="00F36A49" w:rsidRDefault="00A44E7C" w:rsidP="00A44E7C">
      <w:pPr>
        <w:jc w:val="both"/>
        <w:rPr>
          <w:sz w:val="16"/>
          <w:szCs w:val="16"/>
        </w:rPr>
      </w:pPr>
    </w:p>
    <w:p w14:paraId="15B76702" w14:textId="77777777" w:rsidR="00A44E7C" w:rsidRPr="00972AC7" w:rsidRDefault="00A44E7C" w:rsidP="00A44E7C">
      <w:pPr>
        <w:pStyle w:val="ac"/>
        <w:numPr>
          <w:ilvl w:val="0"/>
          <w:numId w:val="30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37F761D6" w14:textId="77777777" w:rsidR="00A44E7C" w:rsidRPr="00235C82" w:rsidRDefault="00A44E7C" w:rsidP="00A44E7C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1.1.  Подрядчик принимает на себя обязательства выполнить рабо</w:t>
      </w:r>
      <w:r>
        <w:rPr>
          <w:color w:val="000000"/>
          <w:lang w:val="x-none" w:eastAsia="ar-SA"/>
        </w:rPr>
        <w:t xml:space="preserve">ты </w:t>
      </w:r>
      <w:r w:rsidRPr="00780B75">
        <w:rPr>
          <w:color w:val="000000"/>
          <w:lang w:eastAsia="ar-SA"/>
        </w:rPr>
        <w:t>по организации и проведению информационно-просветительской кампании в телевизионных и печатных средствах массовой информации</w:t>
      </w:r>
      <w:r>
        <w:rPr>
          <w:color w:val="000000"/>
          <w:lang w:eastAsia="ar-SA"/>
        </w:rPr>
        <w:t xml:space="preserve"> (далее по тексту Договора – работы)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выполненные работы в соответствии с настоящим Договором. </w:t>
      </w:r>
    </w:p>
    <w:p w14:paraId="28712BBB" w14:textId="77777777" w:rsidR="00A44E7C" w:rsidRPr="00235C82" w:rsidRDefault="00A44E7C" w:rsidP="00A44E7C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 к работам, их содержание, сроки и порядок предоставления Заказчику результатов выполненных работ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>
        <w:rPr>
          <w:color w:val="000000"/>
          <w:lang w:val="x-none" w:eastAsia="ar-SA"/>
        </w:rPr>
        <w:t>)</w:t>
      </w:r>
      <w:r>
        <w:rPr>
          <w:color w:val="000000"/>
          <w:lang w:eastAsia="ar-SA"/>
        </w:rPr>
        <w:t>.</w:t>
      </w:r>
    </w:p>
    <w:p w14:paraId="18A7685F" w14:textId="77777777" w:rsidR="00A44E7C" w:rsidRPr="00754989" w:rsidRDefault="00A44E7C" w:rsidP="00A44E7C">
      <w:pPr>
        <w:ind w:firstLine="709"/>
        <w:jc w:val="both"/>
        <w:rPr>
          <w:rStyle w:val="FontStyle16"/>
          <w:sz w:val="28"/>
          <w:szCs w:val="28"/>
        </w:rPr>
      </w:pPr>
    </w:p>
    <w:p w14:paraId="695BCA45" w14:textId="77777777" w:rsidR="00A44E7C" w:rsidRPr="00F36A49" w:rsidRDefault="00A44E7C" w:rsidP="00A44E7C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016B9708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 Подрядчик обязан:</w:t>
      </w:r>
    </w:p>
    <w:p w14:paraId="178DB8D8" w14:textId="77777777" w:rsidR="00A44E7C" w:rsidRPr="00235C82" w:rsidRDefault="00A44E7C" w:rsidP="00A44E7C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2.1.1. </w:t>
      </w:r>
      <w:r>
        <w:rPr>
          <w:color w:val="000000"/>
          <w:lang w:eastAsia="ar-SA"/>
        </w:rPr>
        <w:t xml:space="preserve">Последовательно </w:t>
      </w:r>
      <w:r w:rsidRPr="00235C82">
        <w:rPr>
          <w:color w:val="000000"/>
          <w:lang w:val="x-none" w:eastAsia="ar-SA"/>
        </w:rPr>
        <w:t>согласо</w:t>
      </w:r>
      <w:r>
        <w:rPr>
          <w:color w:val="000000"/>
          <w:lang w:eastAsia="ar-SA"/>
        </w:rPr>
        <w:t xml:space="preserve">вать </w:t>
      </w:r>
      <w:r w:rsidRPr="00235C82">
        <w:rPr>
          <w:color w:val="000000"/>
          <w:lang w:val="x-none" w:eastAsia="ar-SA"/>
        </w:rPr>
        <w:t>с Заказчиком проект</w:t>
      </w:r>
      <w:r>
        <w:rPr>
          <w:color w:val="000000"/>
          <w:lang w:eastAsia="ar-SA"/>
        </w:rPr>
        <w:t xml:space="preserve"> концепции информационно-просветительской кампании, </w:t>
      </w:r>
      <w:proofErr w:type="spellStart"/>
      <w:r>
        <w:rPr>
          <w:color w:val="000000"/>
          <w:lang w:eastAsia="ar-SA"/>
        </w:rPr>
        <w:t>медиаплана</w:t>
      </w:r>
      <w:proofErr w:type="spellEnd"/>
      <w:r>
        <w:rPr>
          <w:color w:val="000000"/>
          <w:lang w:eastAsia="ar-SA"/>
        </w:rPr>
        <w:t xml:space="preserve"> (далее по тексту Договора – проекты информационных материалов)</w:t>
      </w:r>
      <w:r w:rsidRPr="00235C82">
        <w:rPr>
          <w:color w:val="000000"/>
          <w:lang w:val="x-none" w:eastAsia="ar-SA"/>
        </w:rPr>
        <w:t>.</w:t>
      </w:r>
    </w:p>
    <w:p w14:paraId="32F8ED05" w14:textId="77777777" w:rsidR="00A44E7C" w:rsidRPr="00235C82" w:rsidRDefault="00A44E7C" w:rsidP="00A44E7C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2.1.2. Выполнить работы,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 xml:space="preserve"> и согласованными Заказчиком проектами информационно-просветительских материалов.</w:t>
      </w:r>
    </w:p>
    <w:p w14:paraId="12A9A0CA" w14:textId="77777777" w:rsidR="00A44E7C" w:rsidRDefault="00A44E7C" w:rsidP="00A44E7C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2.1.3. </w:t>
      </w:r>
      <w:r>
        <w:rPr>
          <w:color w:val="000000"/>
          <w:lang w:eastAsia="ar-SA"/>
        </w:rPr>
        <w:t>Разместить результаты выполненных работ в местах, количестве и сроки, указанные в Техническом задании.</w:t>
      </w:r>
      <w:r w:rsidRPr="00235C82">
        <w:rPr>
          <w:color w:val="000000"/>
          <w:lang w:val="x-none" w:eastAsia="ar-SA"/>
        </w:rPr>
        <w:t xml:space="preserve"> </w:t>
      </w:r>
    </w:p>
    <w:p w14:paraId="108A178D" w14:textId="77777777" w:rsidR="00A44E7C" w:rsidRDefault="00A44E7C" w:rsidP="00A44E7C">
      <w:pPr>
        <w:ind w:firstLine="1134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2.1.4. Согласовать в соответствии с требованиями действующего законодательства трансляцию телевизионных сюжетов в средствах массовой информации – телевизионных каналах. </w:t>
      </w:r>
    </w:p>
    <w:p w14:paraId="1CB633DC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2.2. Заказчик обязан принять и оплатить надлежащим образом выполненные работы в размере и в порядке, установленном в разделе 3 настоящего Договора.</w:t>
      </w:r>
    </w:p>
    <w:p w14:paraId="14F04086" w14:textId="77777777" w:rsidR="00A44E7C" w:rsidRPr="00754989" w:rsidRDefault="00A44E7C" w:rsidP="00A44E7C">
      <w:pPr>
        <w:ind w:firstLine="851"/>
        <w:contextualSpacing/>
        <w:jc w:val="both"/>
        <w:rPr>
          <w:rStyle w:val="FontStyle16"/>
          <w:sz w:val="28"/>
          <w:szCs w:val="28"/>
        </w:rPr>
      </w:pPr>
    </w:p>
    <w:p w14:paraId="5FE81C59" w14:textId="77777777" w:rsidR="00A44E7C" w:rsidRPr="00F36A49" w:rsidRDefault="00A44E7C" w:rsidP="00A44E7C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66946559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6600F5C6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3.2.Цена Договора включает в себя вознаграждение Подрядчика, все затраты Подрядчика, включая расходы, налоги, сборы, другие обязательные платежи.</w:t>
      </w:r>
    </w:p>
    <w:p w14:paraId="4DE1A317" w14:textId="77777777" w:rsidR="00A44E7C" w:rsidRPr="007B26EE" w:rsidRDefault="00A44E7C" w:rsidP="00A44E7C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 и выставленного Подрядчиком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>.</w:t>
      </w:r>
    </w:p>
    <w:p w14:paraId="643A945A" w14:textId="77777777" w:rsidR="00A44E7C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3.4. Датой оплаты считается дата списания денежных средств с расчетного счета Заказчика.</w:t>
      </w:r>
    </w:p>
    <w:p w14:paraId="365A2939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</w:p>
    <w:p w14:paraId="3BEC3218" w14:textId="77777777" w:rsidR="00A44E7C" w:rsidRPr="00F36A49" w:rsidRDefault="00A44E7C" w:rsidP="00A44E7C">
      <w:pPr>
        <w:pStyle w:val="ac"/>
        <w:keepNext/>
        <w:numPr>
          <w:ilvl w:val="0"/>
          <w:numId w:val="30"/>
        </w:numPr>
        <w:ind w:left="714" w:hanging="357"/>
        <w:jc w:val="center"/>
        <w:rPr>
          <w:b/>
        </w:rPr>
      </w:pPr>
      <w:r w:rsidRPr="00F36A49">
        <w:rPr>
          <w:b/>
        </w:rPr>
        <w:t>Порядок сдачи-приемки работ</w:t>
      </w:r>
    </w:p>
    <w:p w14:paraId="6F4A9A02" w14:textId="77777777" w:rsidR="00A44E7C" w:rsidRDefault="00A44E7C" w:rsidP="00A44E7C">
      <w:pPr>
        <w:ind w:firstLine="851"/>
        <w:contextualSpacing/>
        <w:jc w:val="both"/>
      </w:pPr>
      <w:r w:rsidRPr="00235C82">
        <w:rPr>
          <w:color w:val="000000"/>
          <w:lang w:val="x-none" w:eastAsia="ar-SA"/>
        </w:rPr>
        <w:t>4.1. В течение</w:t>
      </w:r>
      <w:r>
        <w:rPr>
          <w:color w:val="000000"/>
          <w:lang w:eastAsia="ar-SA"/>
        </w:rPr>
        <w:t xml:space="preserve"> трех рабочих дней со дня заключения Договора Подрядчик обязан разработать и передать на согласование Заказчику проект концепции информационно-просветительской кампании</w:t>
      </w:r>
      <w:r>
        <w:t xml:space="preserve">. </w:t>
      </w:r>
    </w:p>
    <w:p w14:paraId="1C033005" w14:textId="77777777" w:rsidR="00A44E7C" w:rsidRDefault="00A44E7C" w:rsidP="00A44E7C">
      <w:pPr>
        <w:ind w:firstLine="851"/>
        <w:contextualSpacing/>
        <w:jc w:val="both"/>
      </w:pPr>
      <w:r>
        <w:t>4.2. Заказчик в течение трех рабочих дней со дня получения проекта концепции информационно-просветительской кампании согласовывает его, о чем информирует Подрядчика.</w:t>
      </w:r>
    </w:p>
    <w:p w14:paraId="4155FBDE" w14:textId="77777777" w:rsidR="00A44E7C" w:rsidRDefault="00A44E7C" w:rsidP="00A44E7C">
      <w:pPr>
        <w:ind w:firstLine="851"/>
        <w:contextualSpacing/>
        <w:jc w:val="both"/>
      </w:pPr>
      <w:r>
        <w:t xml:space="preserve">4.3. После согласования Заказчиком проекта информационной кампании, Подрядчик вправе приступить к разработке </w:t>
      </w:r>
      <w:proofErr w:type="spellStart"/>
      <w:r>
        <w:t>медиаплана</w:t>
      </w:r>
      <w:proofErr w:type="spellEnd"/>
      <w:r>
        <w:t xml:space="preserve"> в соответствии с требованиями Технического задания.</w:t>
      </w:r>
    </w:p>
    <w:p w14:paraId="1AAC5B80" w14:textId="77777777" w:rsidR="00A44E7C" w:rsidRDefault="00A44E7C" w:rsidP="00A44E7C">
      <w:pPr>
        <w:ind w:firstLine="851"/>
        <w:contextualSpacing/>
        <w:jc w:val="both"/>
      </w:pPr>
      <w:r w:rsidRPr="00D95591">
        <w:lastRenderedPageBreak/>
        <w:t xml:space="preserve">4.4. В случае </w:t>
      </w:r>
      <w:r>
        <w:t>наличия замечаний к предоставленному проекту концепции информационно-</w:t>
      </w:r>
      <w:proofErr w:type="spellStart"/>
      <w:r>
        <w:t>просветильской</w:t>
      </w:r>
      <w:proofErr w:type="spellEnd"/>
      <w:r>
        <w:t xml:space="preserve"> кампании, Заказчик излагает указанные замечания в письменном виде и направляет соответствующее письмо с требованием устранить обнаруженные недостатки Подрядчику в течение трех рабочих дней со дня получения концепции информационно-просветительской кампании. </w:t>
      </w:r>
    </w:p>
    <w:p w14:paraId="613F0DE5" w14:textId="77777777" w:rsidR="00A44E7C" w:rsidRDefault="00A44E7C" w:rsidP="00A44E7C">
      <w:pPr>
        <w:ind w:firstLine="851"/>
        <w:contextualSpacing/>
        <w:jc w:val="both"/>
      </w:pPr>
      <w:r>
        <w:t>4.5. Подрядчик в течение двух календарных дней после получения письма, указанного в пункте 4.4. Договора, обязан устранить указанные Заказчиком замечания и передать проект концепции информационно-просветительской кампании на новое согласование Заказчику.</w:t>
      </w:r>
    </w:p>
    <w:p w14:paraId="4B050692" w14:textId="77777777" w:rsidR="00A44E7C" w:rsidRPr="00A1322E" w:rsidRDefault="00A44E7C" w:rsidP="00A44E7C">
      <w:pPr>
        <w:ind w:firstLine="851"/>
        <w:contextualSpacing/>
        <w:jc w:val="both"/>
        <w:rPr>
          <w:color w:val="000000"/>
          <w:lang w:eastAsia="ar-SA"/>
        </w:rPr>
      </w:pPr>
      <w:r>
        <w:t xml:space="preserve">4.6. Содержание телевизионных сюжетов и печатных статей </w:t>
      </w:r>
      <w:r>
        <w:rPr>
          <w:color w:val="000000"/>
          <w:lang w:eastAsia="ar-SA"/>
        </w:rPr>
        <w:t>подлежат обязательному согласованию с Заказчиком.</w:t>
      </w:r>
    </w:p>
    <w:p w14:paraId="1AD9FCF6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7</w:t>
      </w:r>
      <w:r w:rsidRPr="00235C82">
        <w:rPr>
          <w:color w:val="000000"/>
          <w:lang w:val="x-none" w:eastAsia="ar-SA"/>
        </w:rPr>
        <w:t xml:space="preserve">. После завершения работ, предусмотренных настоящим Договором, Подрядчик извещает Заказчика о готовности результата работ к приемке и направляет </w:t>
      </w:r>
      <w:r>
        <w:rPr>
          <w:color w:val="000000"/>
          <w:lang w:eastAsia="ar-SA"/>
        </w:rPr>
        <w:t>подписанный со своей стороны</w:t>
      </w:r>
      <w:r w:rsidRPr="00235C82">
        <w:rPr>
          <w:color w:val="000000"/>
          <w:lang w:val="x-none" w:eastAsia="ar-SA"/>
        </w:rPr>
        <w:t xml:space="preserve"> Акт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и</w:t>
      </w:r>
      <w:r w:rsidRPr="00235C82">
        <w:rPr>
          <w:color w:val="000000"/>
          <w:lang w:val="x-none" w:eastAsia="ar-SA"/>
        </w:rPr>
        <w:t xml:space="preserve"> счет</w:t>
      </w:r>
      <w:r>
        <w:rPr>
          <w:color w:val="000000"/>
          <w:lang w:eastAsia="ar-SA"/>
        </w:rPr>
        <w:t>.</w:t>
      </w:r>
    </w:p>
    <w:p w14:paraId="37CA2EC0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8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>) рабочих дней со дня получения результатов работ, а также документов, указанных в пункте 4.</w:t>
      </w:r>
      <w:r>
        <w:rPr>
          <w:color w:val="000000"/>
          <w:lang w:eastAsia="ar-SA"/>
        </w:rPr>
        <w:t>7.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выполненных</w:t>
      </w:r>
      <w:r w:rsidRPr="00235C82">
        <w:rPr>
          <w:color w:val="000000"/>
          <w:lang w:val="x-none" w:eastAsia="ar-SA"/>
        </w:rPr>
        <w:t xml:space="preserve"> работ, либо предоставляет мотивированный отказ от приемки работ.</w:t>
      </w:r>
    </w:p>
    <w:p w14:paraId="62705D3B" w14:textId="77777777" w:rsidR="00A44E7C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9</w:t>
      </w:r>
      <w:r w:rsidRPr="00235C82">
        <w:rPr>
          <w:color w:val="000000"/>
          <w:lang w:val="x-none" w:eastAsia="ar-SA"/>
        </w:rPr>
        <w:t>. В случае отказа Заказчика по мотивированным основаниям от приемки результатов работ,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Подрядчиком результатах работ.</w:t>
      </w:r>
    </w:p>
    <w:p w14:paraId="0BB58657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10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>Недостатки работ,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 xml:space="preserve">9. </w:t>
      </w:r>
      <w:r w:rsidRPr="007B26EE">
        <w:rPr>
          <w:color w:val="000000"/>
          <w:lang w:val="x-none" w:eastAsia="ar-SA"/>
        </w:rPr>
        <w:t>Договора, должны быть устранены Подрядчиком в течение 10 (десяти) рабочих дней с момента получения им акта на адрес электронной почты, указанной в разделе 8</w:t>
      </w:r>
      <w:r>
        <w:rPr>
          <w:color w:val="000000"/>
          <w:lang w:eastAsia="ar-SA"/>
        </w:rPr>
        <w:t xml:space="preserve"> настоящего </w:t>
      </w:r>
      <w:r w:rsidRPr="007B26EE">
        <w:rPr>
          <w:color w:val="000000"/>
          <w:lang w:val="x-none" w:eastAsia="ar-SA"/>
        </w:rPr>
        <w:t>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4DEF6C48" w14:textId="77777777" w:rsidR="00A44E7C" w:rsidRPr="00235C82" w:rsidRDefault="00A44E7C" w:rsidP="00A44E7C">
      <w:pPr>
        <w:ind w:firstLine="851"/>
        <w:contextualSpacing/>
        <w:jc w:val="both"/>
        <w:rPr>
          <w:color w:val="000000"/>
          <w:sz w:val="28"/>
          <w:szCs w:val="28"/>
          <w:lang w:val="x-none" w:eastAsia="ar-SA"/>
        </w:rPr>
      </w:pPr>
      <w:r w:rsidRPr="00235C82">
        <w:rPr>
          <w:color w:val="000000"/>
          <w:sz w:val="28"/>
          <w:szCs w:val="28"/>
          <w:lang w:val="x-none" w:eastAsia="ar-SA"/>
        </w:rPr>
        <w:t xml:space="preserve"> </w:t>
      </w:r>
    </w:p>
    <w:p w14:paraId="7519D43B" w14:textId="77777777" w:rsidR="00A44E7C" w:rsidRPr="00F36A49" w:rsidRDefault="00A44E7C" w:rsidP="00A44E7C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7AEFBF9C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5A96BE54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5.2. За нарушение срок</w:t>
      </w:r>
      <w:r>
        <w:rPr>
          <w:color w:val="000000"/>
          <w:lang w:eastAsia="ar-SA"/>
        </w:rPr>
        <w:t xml:space="preserve">а начала размещения информационных материалов, установленного Техническим заданием, </w:t>
      </w:r>
      <w:r w:rsidRPr="00235C82">
        <w:rPr>
          <w:color w:val="000000"/>
          <w:lang w:val="x-none" w:eastAsia="ar-SA"/>
        </w:rPr>
        <w:t>Подрядчик уплачивает Заказчику неустойку в размере 0,1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% (ноль целых одна десятая</w:t>
      </w:r>
      <w:r>
        <w:rPr>
          <w:color w:val="000000"/>
          <w:lang w:eastAsia="ar-SA"/>
        </w:rPr>
        <w:t xml:space="preserve"> процента</w:t>
      </w:r>
      <w:r w:rsidRPr="00235C82">
        <w:rPr>
          <w:color w:val="000000"/>
          <w:lang w:val="x-none" w:eastAsia="ar-SA"/>
        </w:rPr>
        <w:t>) от  цены Договора, установленной п.3.1. настоящего Договора 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641083B1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6898FBB5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4FFD49DC" w14:textId="77777777" w:rsidR="00A44E7C" w:rsidRPr="00E9284D" w:rsidRDefault="00A44E7C" w:rsidP="00A44E7C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43076778" w14:textId="77777777" w:rsidR="00A44E7C" w:rsidRPr="00F36A49" w:rsidRDefault="00A44E7C" w:rsidP="00A44E7C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0E194BAD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6.1. Настоящий Договор вступает в силу со дня подписания и действует</w:t>
      </w:r>
      <w:r>
        <w:rPr>
          <w:color w:val="000000"/>
          <w:lang w:eastAsia="ar-SA"/>
        </w:rPr>
        <w:t xml:space="preserve"> до полного исполнения Сторонами обязательств по Договору, но не позднее </w:t>
      </w:r>
      <w:r w:rsidRPr="00235C82">
        <w:rPr>
          <w:color w:val="000000"/>
          <w:lang w:val="x-none" w:eastAsia="ar-SA"/>
        </w:rPr>
        <w:t>31.12.2014 года.</w:t>
      </w:r>
    </w:p>
    <w:p w14:paraId="7B78E098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674D22A0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1134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15363443" w14:textId="77777777" w:rsidR="00A44E7C" w:rsidRDefault="00A44E7C" w:rsidP="00A44E7C">
      <w:pPr>
        <w:widowControl w:val="0"/>
        <w:suppressAutoHyphens/>
        <w:autoSpaceDE w:val="0"/>
        <w:autoSpaceDN w:val="0"/>
        <w:adjustRightInd w:val="0"/>
        <w:ind w:firstLine="1134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Подрядчиком существенных условий Договора, к которым Стороны договорились отнести нарушение Подрядчиком пункта 4.1. Договора</w:t>
      </w:r>
      <w:r w:rsidRPr="00C42584">
        <w:rPr>
          <w:color w:val="000000"/>
          <w:lang w:eastAsia="ar-SA"/>
        </w:rPr>
        <w:t>;</w:t>
      </w:r>
      <w:r>
        <w:rPr>
          <w:color w:val="000000"/>
          <w:lang w:eastAsia="ar-SA"/>
        </w:rPr>
        <w:t xml:space="preserve"> нарушение Подрядчиком пункта 4.5. Договора.</w:t>
      </w:r>
    </w:p>
    <w:p w14:paraId="5B7FA38A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ab/>
        <w:t xml:space="preserve">6.3. При одностороннем расторжении Договора Заказчик направляет Подрядчику письменное уведомление. </w:t>
      </w:r>
      <w:r w:rsidRPr="00235C82">
        <w:rPr>
          <w:color w:val="000000"/>
          <w:lang w:val="x-none" w:eastAsia="ar-SA"/>
        </w:rPr>
        <w:t xml:space="preserve">При этом Договор считается расторгнутым с даты направления </w:t>
      </w:r>
      <w:r w:rsidRPr="00235C82">
        <w:rPr>
          <w:color w:val="000000"/>
          <w:lang w:val="x-none" w:eastAsia="ar-SA"/>
        </w:rPr>
        <w:lastRenderedPageBreak/>
        <w:t>Подрядчику такого уведомления.</w:t>
      </w:r>
    </w:p>
    <w:p w14:paraId="4AB1BD9F" w14:textId="77777777" w:rsidR="00A44E7C" w:rsidRDefault="00A44E7C" w:rsidP="00A44E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>. Стороны соглашаются, что в случае расторжения Договора в порядке подпункта 6.2.2. настоящего Договора, Подрядчик не вправе требовать оплаты работ, фактически выполненных до момента расторжения Договора.</w:t>
      </w:r>
    </w:p>
    <w:p w14:paraId="1FC46A76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ab/>
      </w:r>
    </w:p>
    <w:p w14:paraId="4D34E158" w14:textId="77777777" w:rsidR="00A44E7C" w:rsidRPr="00F36A49" w:rsidRDefault="00A44E7C" w:rsidP="00A44E7C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00B5DAD1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5B984257" w14:textId="77777777" w:rsidR="00A44E7C" w:rsidRPr="00235C82" w:rsidRDefault="00A44E7C" w:rsidP="00A44E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7.2. Неотъемлемой частью настоящего Договора явля</w:t>
      </w:r>
      <w:r>
        <w:rPr>
          <w:color w:val="000000"/>
          <w:lang w:eastAsia="ar-SA"/>
        </w:rPr>
        <w:t>е</w:t>
      </w:r>
      <w:r>
        <w:rPr>
          <w:color w:val="000000"/>
          <w:lang w:val="x-none" w:eastAsia="ar-SA"/>
        </w:rPr>
        <w:t xml:space="preserve">тся </w:t>
      </w:r>
      <w:r w:rsidRPr="00235C82">
        <w:rPr>
          <w:color w:val="000000"/>
          <w:lang w:val="x-none" w:eastAsia="ar-SA"/>
        </w:rPr>
        <w:t>Техническое задание</w:t>
      </w:r>
      <w:r>
        <w:rPr>
          <w:color w:val="000000"/>
          <w:lang w:eastAsia="ar-SA"/>
        </w:rPr>
        <w:t>.</w:t>
      </w:r>
      <w:r w:rsidRPr="00235C82">
        <w:rPr>
          <w:color w:val="000000"/>
          <w:lang w:val="x-none" w:eastAsia="ar-SA"/>
        </w:rPr>
        <w:t xml:space="preserve"> </w:t>
      </w:r>
    </w:p>
    <w:p w14:paraId="7B35E935" w14:textId="77777777" w:rsidR="00A44E7C" w:rsidRDefault="00A44E7C" w:rsidP="00A44E7C">
      <w:pPr>
        <w:ind w:firstLine="709"/>
        <w:rPr>
          <w:color w:val="000000"/>
          <w:sz w:val="22"/>
          <w:szCs w:val="22"/>
          <w:lang w:val="x-none" w:eastAsia="ar-SA"/>
        </w:rPr>
      </w:pPr>
      <w:r w:rsidRPr="00235C82">
        <w:rPr>
          <w:color w:val="000000"/>
          <w:lang w:val="x-none" w:eastAsia="ar-SA"/>
        </w:rPr>
        <w:t>7.3. В случае изменения реквизитов одной из Сторон последняя обязана сообщить письмом другой Стороне новые реквизиты.</w:t>
      </w:r>
    </w:p>
    <w:p w14:paraId="5E40873F" w14:textId="77777777" w:rsidR="00A44E7C" w:rsidRDefault="00A44E7C" w:rsidP="00A44E7C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8. </w:t>
      </w:r>
      <w:r w:rsidRPr="000B4FF9">
        <w:rPr>
          <w:rFonts w:eastAsia="Arial"/>
          <w:b/>
          <w:bCs/>
          <w:color w:val="000000"/>
          <w:sz w:val="22"/>
          <w:szCs w:val="22"/>
          <w:lang w:eastAsia="ar-SA"/>
        </w:rPr>
        <w:t>Адреса, реквизиты и подписи сторон</w:t>
      </w:r>
    </w:p>
    <w:p w14:paraId="6C91526D" w14:textId="77777777" w:rsidR="00A44E7C" w:rsidRPr="000B4FF9" w:rsidRDefault="00A44E7C" w:rsidP="00A44E7C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44E7C" w:rsidRPr="00592AE0" w14:paraId="4F332F0D" w14:textId="77777777" w:rsidTr="000A2DE9">
        <w:trPr>
          <w:trHeight w:val="259"/>
        </w:trPr>
        <w:tc>
          <w:tcPr>
            <w:tcW w:w="4728" w:type="dxa"/>
          </w:tcPr>
          <w:p w14:paraId="1E1417EF" w14:textId="77777777" w:rsidR="00A44E7C" w:rsidRPr="000B4FF9" w:rsidRDefault="00A44E7C" w:rsidP="000A2DE9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03E6FAE1" w14:textId="77777777" w:rsidR="00A44E7C" w:rsidRPr="000B4FF9" w:rsidRDefault="00A44E7C" w:rsidP="000A2DE9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Подрядчик</w:t>
            </w:r>
          </w:p>
        </w:tc>
      </w:tr>
      <w:tr w:rsidR="00A44E7C" w:rsidRPr="00592AE0" w14:paraId="02FE2F5B" w14:textId="77777777" w:rsidTr="000A2DE9">
        <w:trPr>
          <w:trHeight w:val="350"/>
        </w:trPr>
        <w:tc>
          <w:tcPr>
            <w:tcW w:w="4728" w:type="dxa"/>
          </w:tcPr>
          <w:p w14:paraId="79A0F117" w14:textId="77777777" w:rsidR="00A44E7C" w:rsidRPr="000B4FF9" w:rsidRDefault="00A44E7C" w:rsidP="000A2DE9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27" w:type="dxa"/>
          </w:tcPr>
          <w:p w14:paraId="2E4E0AB9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4CD1EC6D" w14:textId="77777777" w:rsidTr="000A2DE9">
        <w:trPr>
          <w:trHeight w:val="464"/>
        </w:trPr>
        <w:tc>
          <w:tcPr>
            <w:tcW w:w="4728" w:type="dxa"/>
          </w:tcPr>
          <w:p w14:paraId="6C6B68DC" w14:textId="77777777" w:rsidR="00A44E7C" w:rsidRPr="000B4FF9" w:rsidRDefault="00A44E7C" w:rsidP="000A2DE9">
            <w:pPr>
              <w:ind w:left="176" w:right="317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Юридический адрес</w:t>
            </w:r>
            <w:r w:rsidRPr="0083759B">
              <w:rPr>
                <w:sz w:val="22"/>
                <w:lang w:eastAsia="ar-SA"/>
              </w:rPr>
              <w:t>: РФ, 191023, Санкт</w:t>
            </w:r>
            <w:r w:rsidRPr="0083759B">
              <w:rPr>
                <w:sz w:val="22"/>
                <w:lang w:eastAsia="ar-SA"/>
              </w:rPr>
              <w:noBreakHyphen/>
              <w:t>Петербург, площадь Островского, д.11</w:t>
            </w:r>
          </w:p>
        </w:tc>
        <w:tc>
          <w:tcPr>
            <w:tcW w:w="4627" w:type="dxa"/>
          </w:tcPr>
          <w:p w14:paraId="6FA29F9B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799D82D1" w14:textId="77777777" w:rsidTr="000A2DE9">
        <w:trPr>
          <w:trHeight w:val="393"/>
        </w:trPr>
        <w:tc>
          <w:tcPr>
            <w:tcW w:w="4728" w:type="dxa"/>
          </w:tcPr>
          <w:p w14:paraId="2C67F9D3" w14:textId="77777777" w:rsidR="00A44E7C" w:rsidRPr="000B4FF9" w:rsidRDefault="00A44E7C" w:rsidP="000A2DE9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Почтовый адрес</w:t>
            </w:r>
            <w:r w:rsidRPr="0083759B">
              <w:rPr>
                <w:sz w:val="22"/>
                <w:lang w:eastAsia="ar-SA"/>
              </w:rPr>
              <w:t xml:space="preserve">: РФ, 194044, </w:t>
            </w:r>
            <w:r w:rsidRPr="0083759B">
              <w:rPr>
                <w:sz w:val="22"/>
                <w:lang w:eastAsia="ar-SA"/>
              </w:rPr>
              <w:br/>
              <w:t>Санкт-Петербург, ул. Тобольская, д.6, лит. «А»</w:t>
            </w:r>
          </w:p>
        </w:tc>
        <w:tc>
          <w:tcPr>
            <w:tcW w:w="4627" w:type="dxa"/>
          </w:tcPr>
          <w:p w14:paraId="2BE7E088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0D4959BB" w14:textId="77777777" w:rsidTr="000A2DE9">
        <w:trPr>
          <w:trHeight w:val="464"/>
        </w:trPr>
        <w:tc>
          <w:tcPr>
            <w:tcW w:w="4728" w:type="dxa"/>
          </w:tcPr>
          <w:p w14:paraId="2AB07BB8" w14:textId="77777777" w:rsidR="00A44E7C" w:rsidRPr="000B4FF9" w:rsidRDefault="00A44E7C" w:rsidP="000A2DE9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ИНН 7840290890, КПП 784001001</w:t>
            </w:r>
          </w:p>
        </w:tc>
        <w:tc>
          <w:tcPr>
            <w:tcW w:w="4627" w:type="dxa"/>
          </w:tcPr>
          <w:p w14:paraId="4F871BFB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39A8AF0C" w14:textId="77777777" w:rsidTr="000A2DE9">
        <w:trPr>
          <w:trHeight w:val="465"/>
        </w:trPr>
        <w:tc>
          <w:tcPr>
            <w:tcW w:w="4728" w:type="dxa"/>
          </w:tcPr>
          <w:p w14:paraId="520423D7" w14:textId="77777777" w:rsidR="00A44E7C" w:rsidRPr="000B4FF9" w:rsidRDefault="00A44E7C" w:rsidP="000A2DE9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Р/счет 40701810200000000273 в ОАО «Международный банк Санкт-Петербурга»</w:t>
            </w:r>
          </w:p>
        </w:tc>
        <w:tc>
          <w:tcPr>
            <w:tcW w:w="4627" w:type="dxa"/>
          </w:tcPr>
          <w:p w14:paraId="03DFBED5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1C4F2775" w14:textId="77777777" w:rsidTr="000A2DE9">
        <w:trPr>
          <w:trHeight w:val="464"/>
        </w:trPr>
        <w:tc>
          <w:tcPr>
            <w:tcW w:w="4728" w:type="dxa"/>
          </w:tcPr>
          <w:p w14:paraId="175025A5" w14:textId="77777777" w:rsidR="00A44E7C" w:rsidRPr="000B4FF9" w:rsidRDefault="00A44E7C" w:rsidP="000A2DE9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Кор/счет    30101810600000000760</w:t>
            </w:r>
          </w:p>
        </w:tc>
        <w:tc>
          <w:tcPr>
            <w:tcW w:w="4627" w:type="dxa"/>
          </w:tcPr>
          <w:p w14:paraId="78C0ECF3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007925EB" w14:textId="77777777" w:rsidTr="000A2DE9">
        <w:trPr>
          <w:trHeight w:val="637"/>
        </w:trPr>
        <w:tc>
          <w:tcPr>
            <w:tcW w:w="4728" w:type="dxa"/>
          </w:tcPr>
          <w:p w14:paraId="23A96CAD" w14:textId="77777777" w:rsidR="00A44E7C" w:rsidRDefault="00A44E7C" w:rsidP="000A2DE9">
            <w:pPr>
              <w:ind w:left="176" w:right="175" w:firstLine="0"/>
              <w:contextualSpacing/>
              <w:jc w:val="left"/>
              <w:rPr>
                <w:sz w:val="22"/>
                <w:lang w:eastAsia="ar-SA"/>
              </w:rPr>
            </w:pPr>
            <w:r w:rsidRPr="0083759B">
              <w:rPr>
                <w:sz w:val="22"/>
                <w:lang w:eastAsia="ar-SA"/>
              </w:rPr>
              <w:t xml:space="preserve">БИК </w:t>
            </w:r>
            <w:proofErr w:type="gramStart"/>
            <w:r w:rsidRPr="0083759B">
              <w:rPr>
                <w:sz w:val="22"/>
                <w:lang w:eastAsia="ar-SA"/>
              </w:rPr>
              <w:t xml:space="preserve">044030760,   </w:t>
            </w:r>
            <w:proofErr w:type="gramEnd"/>
            <w:r w:rsidRPr="0083759B">
              <w:rPr>
                <w:sz w:val="22"/>
                <w:lang w:eastAsia="ar-SA"/>
              </w:rPr>
              <w:t xml:space="preserve"> ОКПО  31930135</w:t>
            </w:r>
          </w:p>
          <w:p w14:paraId="35BAF307" w14:textId="79554AD8" w:rsidR="00A44E7C" w:rsidRPr="00CB4777" w:rsidRDefault="00A44E7C" w:rsidP="000A2DE9">
            <w:pPr>
              <w:snapToGrid w:val="0"/>
              <w:spacing w:after="120"/>
              <w:ind w:firstLine="176"/>
            </w:pPr>
          </w:p>
        </w:tc>
        <w:tc>
          <w:tcPr>
            <w:tcW w:w="4627" w:type="dxa"/>
          </w:tcPr>
          <w:p w14:paraId="600A26A3" w14:textId="77777777" w:rsidR="00A44E7C" w:rsidRPr="000B4FF9" w:rsidRDefault="00A44E7C" w:rsidP="000A2DE9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44E7C" w:rsidRPr="00592AE0" w14:paraId="599A1DF5" w14:textId="77777777" w:rsidTr="000A2DE9">
        <w:tc>
          <w:tcPr>
            <w:tcW w:w="4728" w:type="dxa"/>
          </w:tcPr>
          <w:p w14:paraId="42B04EA9" w14:textId="77777777" w:rsidR="00A44E7C" w:rsidRPr="000B4FF9" w:rsidRDefault="00A44E7C" w:rsidP="000A2DE9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00C67C45" w14:textId="77777777" w:rsidR="00A44E7C" w:rsidRPr="000B4FF9" w:rsidRDefault="00A44E7C" w:rsidP="000A2DE9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Подрядчик</w:t>
            </w:r>
          </w:p>
        </w:tc>
      </w:tr>
      <w:tr w:rsidR="00A44E7C" w:rsidRPr="00592AE0" w14:paraId="0F32B674" w14:textId="77777777" w:rsidTr="000A2DE9">
        <w:trPr>
          <w:trHeight w:val="652"/>
        </w:trPr>
        <w:tc>
          <w:tcPr>
            <w:tcW w:w="4728" w:type="dxa"/>
          </w:tcPr>
          <w:p w14:paraId="087C375F" w14:textId="77777777" w:rsidR="00A44E7C" w:rsidRPr="000B4FF9" w:rsidRDefault="00A44E7C" w:rsidP="000A2D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2064DDA7" w14:textId="77777777" w:rsidR="00A44E7C" w:rsidRPr="000B4FF9" w:rsidRDefault="00A44E7C" w:rsidP="000A2D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__________________/</w:t>
            </w:r>
            <w:r>
              <w:rPr>
                <w:sz w:val="22"/>
                <w:szCs w:val="22"/>
              </w:rPr>
              <w:t>___________</w:t>
            </w:r>
            <w:r w:rsidRPr="000B4FF9">
              <w:rPr>
                <w:sz w:val="22"/>
                <w:szCs w:val="22"/>
              </w:rPr>
              <w:t>/</w:t>
            </w:r>
          </w:p>
        </w:tc>
        <w:tc>
          <w:tcPr>
            <w:tcW w:w="4627" w:type="dxa"/>
          </w:tcPr>
          <w:p w14:paraId="5898149A" w14:textId="77777777" w:rsidR="00A44E7C" w:rsidRPr="000B4FF9" w:rsidRDefault="00A44E7C" w:rsidP="000A2D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5D5B35FB" w14:textId="77777777" w:rsidR="00A44E7C" w:rsidRPr="000B4FF9" w:rsidRDefault="00A44E7C" w:rsidP="000A2D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44E7C" w:rsidRPr="00592AE0" w14:paraId="719EEF75" w14:textId="77777777" w:rsidTr="000A2DE9">
        <w:tc>
          <w:tcPr>
            <w:tcW w:w="4728" w:type="dxa"/>
          </w:tcPr>
          <w:p w14:paraId="278E3292" w14:textId="77777777" w:rsidR="00A44E7C" w:rsidRPr="000B4FF9" w:rsidRDefault="00A44E7C" w:rsidP="000A2D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______________2014</w:t>
            </w:r>
          </w:p>
        </w:tc>
        <w:tc>
          <w:tcPr>
            <w:tcW w:w="4627" w:type="dxa"/>
          </w:tcPr>
          <w:p w14:paraId="1536C7E2" w14:textId="77777777" w:rsidR="00A44E7C" w:rsidRPr="000B4FF9" w:rsidRDefault="00A44E7C" w:rsidP="000A2D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______________2014</w:t>
            </w:r>
          </w:p>
        </w:tc>
      </w:tr>
    </w:tbl>
    <w:p w14:paraId="64F3A86A" w14:textId="77777777" w:rsidR="001359CD" w:rsidRDefault="001359CD" w:rsidP="001359CD">
      <w:pPr>
        <w:rPr>
          <w:lang w:eastAsia="en-US"/>
        </w:rPr>
      </w:pPr>
    </w:p>
    <w:p w14:paraId="7290DA5F" w14:textId="77777777" w:rsidR="001359CD" w:rsidRDefault="001359CD" w:rsidP="001359CD">
      <w:pPr>
        <w:rPr>
          <w:lang w:eastAsia="en-US"/>
        </w:rPr>
      </w:pPr>
    </w:p>
    <w:p w14:paraId="010AC85A" w14:textId="77777777" w:rsidR="00EC4218" w:rsidRDefault="00EC4218" w:rsidP="001359CD">
      <w:pPr>
        <w:rPr>
          <w:lang w:eastAsia="en-US"/>
        </w:rPr>
      </w:pPr>
    </w:p>
    <w:p w14:paraId="15B4E7E9" w14:textId="77777777" w:rsidR="00EC4218" w:rsidRDefault="00EC4218" w:rsidP="001359CD">
      <w:pPr>
        <w:rPr>
          <w:lang w:eastAsia="en-US"/>
        </w:rPr>
      </w:pPr>
    </w:p>
    <w:p w14:paraId="5831867F" w14:textId="77777777" w:rsidR="00EC4218" w:rsidRDefault="00EC4218" w:rsidP="001359CD">
      <w:pPr>
        <w:rPr>
          <w:lang w:eastAsia="en-US"/>
        </w:rPr>
      </w:pPr>
    </w:p>
    <w:p w14:paraId="7F4C4E05" w14:textId="77777777" w:rsidR="007E696D" w:rsidRDefault="007E696D" w:rsidP="001359CD">
      <w:pPr>
        <w:rPr>
          <w:lang w:eastAsia="en-US"/>
        </w:rPr>
      </w:pPr>
    </w:p>
    <w:p w14:paraId="2D5A13D9" w14:textId="77777777" w:rsidR="007E696D" w:rsidRDefault="007E696D" w:rsidP="001359CD">
      <w:pPr>
        <w:rPr>
          <w:lang w:eastAsia="en-US"/>
        </w:rPr>
      </w:pPr>
    </w:p>
    <w:p w14:paraId="73B83363" w14:textId="77777777" w:rsidR="007E696D" w:rsidRDefault="007E696D" w:rsidP="001359CD">
      <w:pPr>
        <w:rPr>
          <w:lang w:eastAsia="en-US"/>
        </w:rPr>
      </w:pPr>
    </w:p>
    <w:p w14:paraId="7C9848B5" w14:textId="77777777" w:rsidR="007E696D" w:rsidRDefault="007E696D" w:rsidP="001359CD">
      <w:pPr>
        <w:rPr>
          <w:lang w:eastAsia="en-US"/>
        </w:rPr>
      </w:pPr>
    </w:p>
    <w:p w14:paraId="792A4FBF" w14:textId="77777777" w:rsidR="007E696D" w:rsidRDefault="007E696D" w:rsidP="001359CD">
      <w:pPr>
        <w:rPr>
          <w:lang w:eastAsia="en-US"/>
        </w:rPr>
      </w:pPr>
    </w:p>
    <w:p w14:paraId="6742464C" w14:textId="77777777" w:rsidR="007E696D" w:rsidRDefault="007E696D" w:rsidP="001359CD">
      <w:pPr>
        <w:rPr>
          <w:lang w:eastAsia="en-US"/>
        </w:rPr>
      </w:pPr>
    </w:p>
    <w:p w14:paraId="748FD1CF" w14:textId="77777777" w:rsidR="007E696D" w:rsidRDefault="007E696D" w:rsidP="001359CD">
      <w:pPr>
        <w:rPr>
          <w:lang w:eastAsia="en-US"/>
        </w:rPr>
      </w:pPr>
    </w:p>
    <w:p w14:paraId="4C70EA3C" w14:textId="77777777" w:rsidR="007E696D" w:rsidRDefault="007E696D" w:rsidP="001359CD">
      <w:pPr>
        <w:rPr>
          <w:lang w:eastAsia="en-US"/>
        </w:rPr>
      </w:pPr>
    </w:p>
    <w:p w14:paraId="22D6D957" w14:textId="77777777" w:rsidR="007E696D" w:rsidRDefault="007E696D" w:rsidP="001359CD">
      <w:pPr>
        <w:rPr>
          <w:lang w:eastAsia="en-US"/>
        </w:rPr>
      </w:pPr>
    </w:p>
    <w:p w14:paraId="275C9468" w14:textId="77777777" w:rsidR="007E696D" w:rsidRDefault="007E696D" w:rsidP="001359CD">
      <w:pPr>
        <w:rPr>
          <w:lang w:eastAsia="en-US"/>
        </w:rPr>
      </w:pPr>
    </w:p>
    <w:p w14:paraId="25B61D4B" w14:textId="77777777" w:rsidR="007E696D" w:rsidRDefault="007E696D" w:rsidP="001359CD">
      <w:pPr>
        <w:rPr>
          <w:lang w:eastAsia="en-US"/>
        </w:rPr>
      </w:pPr>
    </w:p>
    <w:p w14:paraId="7F01ABF5" w14:textId="77777777" w:rsidR="00EC4218" w:rsidRDefault="00EC4218" w:rsidP="001359CD">
      <w:pPr>
        <w:rPr>
          <w:lang w:eastAsia="en-US"/>
        </w:rPr>
      </w:pPr>
    </w:p>
    <w:p w14:paraId="7E2EDB39" w14:textId="77777777" w:rsidR="00EC4218" w:rsidRDefault="00EC4218" w:rsidP="001359CD">
      <w:pPr>
        <w:rPr>
          <w:lang w:eastAsia="en-US"/>
        </w:rPr>
      </w:pPr>
    </w:p>
    <w:p w14:paraId="669D1869" w14:textId="27BBDD68" w:rsidR="00EC4218" w:rsidRDefault="00A44E7C" w:rsidP="00A44E7C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1</w:t>
      </w:r>
    </w:p>
    <w:p w14:paraId="58253DAC" w14:textId="282804D7" w:rsidR="00A44E7C" w:rsidRDefault="00A44E7C" w:rsidP="00A44E7C">
      <w:pPr>
        <w:jc w:val="right"/>
        <w:rPr>
          <w:lang w:eastAsia="en-US"/>
        </w:rPr>
      </w:pPr>
      <w:r>
        <w:rPr>
          <w:lang w:eastAsia="en-US"/>
        </w:rPr>
        <w:t>к договору _____ от ___________2014г.</w:t>
      </w:r>
    </w:p>
    <w:p w14:paraId="224E7D2E" w14:textId="77777777" w:rsidR="00A44E7C" w:rsidRDefault="00A44E7C" w:rsidP="00A44E7C">
      <w:pPr>
        <w:jc w:val="right"/>
        <w:rPr>
          <w:lang w:eastAsia="en-US"/>
        </w:rPr>
      </w:pPr>
    </w:p>
    <w:p w14:paraId="382515B8" w14:textId="01BEFCAE" w:rsidR="00A44E7C" w:rsidRPr="00A44E7C" w:rsidRDefault="00A44E7C" w:rsidP="00A44E7C">
      <w:pPr>
        <w:jc w:val="center"/>
        <w:rPr>
          <w:b/>
          <w:lang w:eastAsia="en-US"/>
        </w:rPr>
      </w:pPr>
      <w:r w:rsidRPr="00A44E7C">
        <w:rPr>
          <w:b/>
          <w:lang w:eastAsia="en-US"/>
        </w:rPr>
        <w:t>Техническое задание.</w:t>
      </w:r>
    </w:p>
    <w:p w14:paraId="33BE53FB" w14:textId="77777777" w:rsidR="00EC4218" w:rsidRDefault="00EC4218" w:rsidP="001359CD">
      <w:pPr>
        <w:rPr>
          <w:lang w:eastAsia="en-US"/>
        </w:rPr>
      </w:pPr>
    </w:p>
    <w:p w14:paraId="0189E5D8" w14:textId="77777777" w:rsidR="00A44E7C" w:rsidRPr="00EC6833" w:rsidRDefault="00A44E7C" w:rsidP="00A44E7C">
      <w:pPr>
        <w:spacing w:after="200" w:line="276" w:lineRule="auto"/>
        <w:contextualSpacing/>
      </w:pPr>
      <w:r w:rsidRPr="00EC6833">
        <w:t>Предметом закупки является</w:t>
      </w:r>
      <w:r w:rsidRPr="00B5329E">
        <w:t xml:space="preserve"> </w:t>
      </w:r>
      <w:r>
        <w:t>выполнение работ по</w:t>
      </w:r>
      <w:r w:rsidRPr="00EC6833">
        <w:t xml:space="preserve"> </w:t>
      </w:r>
      <w:r>
        <w:t>организации и проведению информационно-просветительской кампании в телевизионных и печатных средствах массовой информации.</w:t>
      </w:r>
    </w:p>
    <w:p w14:paraId="224350B2" w14:textId="365C119C" w:rsidR="00A44E7C" w:rsidRDefault="00A44E7C" w:rsidP="00A44E7C">
      <w:pPr>
        <w:pStyle w:val="ac"/>
        <w:numPr>
          <w:ilvl w:val="0"/>
          <w:numId w:val="35"/>
        </w:numPr>
        <w:spacing w:after="200"/>
        <w:contextualSpacing/>
        <w:rPr>
          <w:b/>
        </w:rPr>
      </w:pPr>
      <w:r w:rsidRPr="00A44E7C">
        <w:rPr>
          <w:b/>
        </w:rPr>
        <w:t>Основные характеристики услуги и продукции:</w:t>
      </w:r>
    </w:p>
    <w:p w14:paraId="0B7B87DC" w14:textId="30EB7867" w:rsidR="00A44E7C" w:rsidRPr="00A44E7C" w:rsidRDefault="00A44E7C" w:rsidP="00A44E7C">
      <w:pPr>
        <w:pStyle w:val="ac"/>
        <w:numPr>
          <w:ilvl w:val="1"/>
          <w:numId w:val="35"/>
        </w:numPr>
        <w:spacing w:after="200"/>
        <w:contextualSpacing/>
        <w:rPr>
          <w:b/>
        </w:rPr>
      </w:pPr>
      <w:r w:rsidRPr="00A44E7C">
        <w:rPr>
          <w:b/>
        </w:rPr>
        <w:t xml:space="preserve"> Требования к разработке концепции информационно-просветительской кампании (далее - концепция).</w:t>
      </w:r>
    </w:p>
    <w:p w14:paraId="1D17B953" w14:textId="77777777" w:rsidR="00A44E7C" w:rsidRPr="00EC6833" w:rsidRDefault="00A44E7C" w:rsidP="00A44E7C">
      <w:pPr>
        <w:spacing w:after="200"/>
        <w:ind w:left="284" w:firstLine="709"/>
        <w:contextualSpacing/>
      </w:pPr>
      <w:r w:rsidRPr="00EC6833">
        <w:t>Концепция должна содержать:</w:t>
      </w:r>
    </w:p>
    <w:p w14:paraId="322D53AF" w14:textId="77777777" w:rsidR="00A44E7C" w:rsidRPr="00EC6833" w:rsidRDefault="00A44E7C" w:rsidP="00A44E7C">
      <w:pPr>
        <w:spacing w:after="200"/>
        <w:ind w:left="284" w:firstLine="709"/>
        <w:contextualSpacing/>
      </w:pPr>
      <w:r w:rsidRPr="00EC6833">
        <w:t>- генеральную идею информационно</w:t>
      </w:r>
      <w:r>
        <w:t>-просветительской</w:t>
      </w:r>
      <w:r w:rsidRPr="00EC6833">
        <w:t xml:space="preserve"> кампании;</w:t>
      </w:r>
    </w:p>
    <w:p w14:paraId="0FF032B3" w14:textId="77777777" w:rsidR="00A44E7C" w:rsidRPr="00EC6833" w:rsidRDefault="00A44E7C" w:rsidP="00A44E7C">
      <w:pPr>
        <w:spacing w:after="200"/>
        <w:ind w:left="284" w:firstLine="709"/>
        <w:contextualSpacing/>
      </w:pPr>
      <w:r w:rsidRPr="00EC6833">
        <w:t>-</w:t>
      </w:r>
      <w:r w:rsidRPr="00EC6833">
        <w:tab/>
        <w:t>описание целевых аудиторий и специфики донесения информации;</w:t>
      </w:r>
    </w:p>
    <w:p w14:paraId="0CD5B381" w14:textId="77777777" w:rsidR="00A44E7C" w:rsidRPr="00EC6833" w:rsidRDefault="00A44E7C" w:rsidP="00A44E7C">
      <w:pPr>
        <w:spacing w:after="200"/>
        <w:ind w:left="284" w:firstLine="709"/>
        <w:contextualSpacing/>
      </w:pPr>
      <w:r w:rsidRPr="00EC6833">
        <w:t>-</w:t>
      </w:r>
      <w:r w:rsidRPr="00EC6833">
        <w:tab/>
        <w:t>творческую концепц</w:t>
      </w:r>
      <w:r>
        <w:t xml:space="preserve">ию информационно-просветительских </w:t>
      </w:r>
      <w:r w:rsidRPr="00EC6833">
        <w:t>материалов, в том числе текстовый</w:t>
      </w:r>
      <w:r>
        <w:t xml:space="preserve"> и</w:t>
      </w:r>
      <w:r w:rsidRPr="00EC6833">
        <w:t xml:space="preserve"> иллюстративный</w:t>
      </w:r>
      <w:r>
        <w:t xml:space="preserve"> </w:t>
      </w:r>
      <w:r w:rsidRPr="00EC6833">
        <w:t>материа</w:t>
      </w:r>
      <w:r>
        <w:t>л</w:t>
      </w:r>
    </w:p>
    <w:p w14:paraId="7D54115C" w14:textId="77777777" w:rsidR="00A44E7C" w:rsidRPr="000E124F" w:rsidRDefault="00A44E7C" w:rsidP="00A44E7C">
      <w:pPr>
        <w:spacing w:after="200"/>
        <w:ind w:left="284" w:firstLine="709"/>
        <w:contextualSpacing/>
      </w:pPr>
      <w:r w:rsidRPr="00EC6833">
        <w:t>-</w:t>
      </w:r>
      <w:r w:rsidRPr="00EC6833">
        <w:tab/>
        <w:t>иные сведения, способствующие проведению эффективной информационно</w:t>
      </w:r>
      <w:r>
        <w:t>-просветительской</w:t>
      </w:r>
      <w:r w:rsidRPr="00EC6833">
        <w:t xml:space="preserve"> кампании.</w:t>
      </w:r>
    </w:p>
    <w:p w14:paraId="1D2AEACA" w14:textId="77777777" w:rsidR="00A44E7C" w:rsidRPr="00EC6833" w:rsidRDefault="00A44E7C" w:rsidP="00A44E7C">
      <w:pPr>
        <w:spacing w:after="200"/>
        <w:ind w:left="284" w:firstLine="709"/>
        <w:contextualSpacing/>
      </w:pPr>
      <w:r w:rsidRPr="00EC6833">
        <w:t>Концепция должна быть оформлена на бумажном носителе, формат А</w:t>
      </w:r>
      <w:r w:rsidRPr="00FA5105">
        <w:t>4</w:t>
      </w:r>
      <w:r w:rsidRPr="00EC6833">
        <w:t>. Иллюстративный материал, предусмотренный концепцией</w:t>
      </w:r>
      <w:r>
        <w:t>,</w:t>
      </w:r>
      <w:r w:rsidRPr="00EC6833">
        <w:t xml:space="preserve"> должен быть выполнен в цвете.</w:t>
      </w:r>
      <w:r>
        <w:t xml:space="preserve"> Подрядчик также предоставляет данную информацию в электронном виде посредством отправки материалов на адрес электронной почты </w:t>
      </w:r>
      <w:hyperlink r:id="rId13" w:history="1">
        <w:r w:rsidRPr="008A2CD0">
          <w:rPr>
            <w:rStyle w:val="ae"/>
          </w:rPr>
          <w:t>pmo@fkr-spb.ru</w:t>
        </w:r>
      </w:hyperlink>
      <w:r w:rsidRPr="00341C76">
        <w:t>.</w:t>
      </w:r>
    </w:p>
    <w:p w14:paraId="127DFE4F" w14:textId="77777777" w:rsidR="00A44E7C" w:rsidRDefault="00A44E7C" w:rsidP="00A44E7C">
      <w:pPr>
        <w:spacing w:after="200"/>
        <w:ind w:left="284" w:firstLine="709"/>
        <w:contextualSpacing/>
      </w:pPr>
      <w:r>
        <w:t>Подрядчик</w:t>
      </w:r>
      <w:r w:rsidRPr="00EC6833">
        <w:t xml:space="preserve"> предоставляет проект концепции на согласование Заказчику в течение </w:t>
      </w:r>
      <w:r>
        <w:t>трех</w:t>
      </w:r>
      <w:r w:rsidRPr="00EC6833">
        <w:t xml:space="preserve"> календарных дней с даты заключения </w:t>
      </w:r>
      <w:r w:rsidRPr="00341C76">
        <w:t>договора</w:t>
      </w:r>
      <w:r w:rsidRPr="00EC6833">
        <w:t xml:space="preserve">. Заказчик формирует замечания в течение трех календарных дней по итогам рассмотрения концепции и направляет </w:t>
      </w:r>
      <w:r>
        <w:t>Подрядчику</w:t>
      </w:r>
      <w:r w:rsidRPr="00EC6833">
        <w:t xml:space="preserve">. </w:t>
      </w:r>
      <w:r>
        <w:t>Подрядчик</w:t>
      </w:r>
      <w:r w:rsidRPr="00EC6833">
        <w:t xml:space="preserve"> устраняет замечания, дорабатывает концепцию и в течение двух календарных дней представляет Заказчику на повторное согласование.</w:t>
      </w:r>
    </w:p>
    <w:p w14:paraId="23BDF695" w14:textId="7500C838" w:rsidR="00A44E7C" w:rsidRPr="00880792" w:rsidRDefault="00A44E7C" w:rsidP="007E696D">
      <w:pPr>
        <w:pStyle w:val="ac"/>
        <w:numPr>
          <w:ilvl w:val="1"/>
          <w:numId w:val="35"/>
        </w:numPr>
        <w:spacing w:after="200"/>
        <w:ind w:left="284" w:firstLine="709"/>
        <w:contextualSpacing/>
        <w:jc w:val="both"/>
      </w:pPr>
      <w:r w:rsidRPr="007E696D">
        <w:rPr>
          <w:b/>
        </w:rPr>
        <w:t xml:space="preserve">Требования к организации и проведению информационно-просветительской кампании: </w:t>
      </w:r>
      <w:r>
        <w:t>Подрядчик</w:t>
      </w:r>
      <w:r w:rsidRPr="00880792">
        <w:t xml:space="preserve"> </w:t>
      </w:r>
      <w:r w:rsidRPr="005A129A">
        <w:t xml:space="preserve">на основании концепции </w:t>
      </w:r>
      <w:r w:rsidRPr="00880792">
        <w:t xml:space="preserve">разрабатывает </w:t>
      </w:r>
      <w:r>
        <w:t xml:space="preserve">медиаплан в течение трех календарных дней и </w:t>
      </w:r>
      <w:r w:rsidRPr="00880792">
        <w:t>предо</w:t>
      </w:r>
      <w:r>
        <w:t>ставляет заказчику в бумажном (формат А4</w:t>
      </w:r>
      <w:r w:rsidRPr="00880792">
        <w:t xml:space="preserve">) и электронном виде (формат </w:t>
      </w:r>
      <w:r w:rsidRPr="005877F0">
        <w:t>PDF</w:t>
      </w:r>
      <w:r w:rsidRPr="00880792">
        <w:t xml:space="preserve">). </w:t>
      </w:r>
      <w:r>
        <w:t>Медиаплан</w:t>
      </w:r>
      <w:r w:rsidRPr="00880792">
        <w:t>, выполненны</w:t>
      </w:r>
      <w:r>
        <w:t>й</w:t>
      </w:r>
      <w:r w:rsidRPr="00880792">
        <w:t xml:space="preserve"> на бумажном носителе для согласования с Заказчиком, долж</w:t>
      </w:r>
      <w:r>
        <w:t>ен</w:t>
      </w:r>
      <w:r w:rsidRPr="00880792">
        <w:t xml:space="preserve"> содержать графу «Согласовано». По итогам рассмотрения и согласования </w:t>
      </w:r>
      <w:proofErr w:type="spellStart"/>
      <w:r>
        <w:t>медиаплана</w:t>
      </w:r>
      <w:proofErr w:type="spellEnd"/>
      <w:r w:rsidRPr="00880792">
        <w:t xml:space="preserve"> и при наличии замечаний Заказчика </w:t>
      </w:r>
      <w:r>
        <w:t>Подрядчик</w:t>
      </w:r>
      <w:r w:rsidRPr="00880792">
        <w:t xml:space="preserve"> вносит необходимые корректировки, дорабатывает </w:t>
      </w:r>
      <w:r>
        <w:t>медиаплан</w:t>
      </w:r>
      <w:r w:rsidRPr="00880792">
        <w:t xml:space="preserve"> и в течение д</w:t>
      </w:r>
      <w:r>
        <w:t>в</w:t>
      </w:r>
      <w:r w:rsidRPr="00880792">
        <w:t>ух календарных дней предоставляет</w:t>
      </w:r>
      <w:r>
        <w:t xml:space="preserve"> его</w:t>
      </w:r>
      <w:r w:rsidRPr="00880792">
        <w:t xml:space="preserve"> Заказчику на повторное согласование.</w:t>
      </w:r>
    </w:p>
    <w:p w14:paraId="49A96B39" w14:textId="77777777" w:rsidR="00A44E7C" w:rsidRPr="00C71E82" w:rsidRDefault="00A44E7C" w:rsidP="007E696D">
      <w:pPr>
        <w:tabs>
          <w:tab w:val="left" w:pos="8676"/>
          <w:tab w:val="left" w:pos="9603"/>
        </w:tabs>
        <w:ind w:left="284" w:firstLine="709"/>
        <w:jc w:val="both"/>
      </w:pPr>
      <w:r>
        <w:t>Медиаплан должен содержать перечень телевизионных сюжетов для р</w:t>
      </w:r>
      <w:r w:rsidRPr="00C71E82">
        <w:t>азмещени</w:t>
      </w:r>
      <w:r>
        <w:t>я</w:t>
      </w:r>
      <w:r w:rsidRPr="00C71E82">
        <w:t xml:space="preserve"> </w:t>
      </w:r>
      <w:r>
        <w:t>на федеральных каналах «Первый канал», «Россия 1», «Россия 24», «НТВ», «5 канал», а также перечень печатных материалов в журнале «Эксперт» и газете «Ведомости». К</w:t>
      </w:r>
      <w:r w:rsidRPr="00A257A0">
        <w:t>ол</w:t>
      </w:r>
      <w:r>
        <w:t xml:space="preserve">ичество выходов информационных телевизионных </w:t>
      </w:r>
      <w:r w:rsidRPr="00A257A0">
        <w:t>сюжетов – не менее одного на каждом телеканале</w:t>
      </w:r>
      <w:r>
        <w:t>, количество печатных публикаций – не менее одной в каждом печатном СМИ.</w:t>
      </w:r>
    </w:p>
    <w:p w14:paraId="03835349" w14:textId="77777777" w:rsidR="00A44E7C" w:rsidRPr="00C71E82" w:rsidRDefault="00A44E7C" w:rsidP="007E696D">
      <w:pPr>
        <w:tabs>
          <w:tab w:val="left" w:pos="4964"/>
          <w:tab w:val="left" w:pos="6356"/>
          <w:tab w:val="left" w:pos="8676"/>
          <w:tab w:val="left" w:pos="9603"/>
        </w:tabs>
        <w:ind w:left="284" w:firstLine="709"/>
        <w:jc w:val="both"/>
      </w:pPr>
      <w:r w:rsidRPr="00C71E82">
        <w:t>Период</w:t>
      </w:r>
      <w:r>
        <w:t xml:space="preserve"> размещения телевизионных и печатных материалов с</w:t>
      </w:r>
      <w:r w:rsidRPr="00C71E82">
        <w:t xml:space="preserve"> </w:t>
      </w:r>
      <w:r>
        <w:t>08</w:t>
      </w:r>
      <w:r w:rsidRPr="00C71E82">
        <w:t>.</w:t>
      </w:r>
      <w:r>
        <w:t>12.2014 по 31.12.</w:t>
      </w:r>
      <w:r w:rsidRPr="00C71E82">
        <w:t>2014</w:t>
      </w:r>
      <w:r>
        <w:t>.</w:t>
      </w:r>
    </w:p>
    <w:p w14:paraId="601EC85F" w14:textId="77777777" w:rsidR="00A44E7C" w:rsidRPr="00283900" w:rsidRDefault="00A44E7C" w:rsidP="007E696D">
      <w:pPr>
        <w:pStyle w:val="af7"/>
        <w:ind w:left="284" w:firstLine="709"/>
        <w:jc w:val="both"/>
        <w:rPr>
          <w:lang w:eastAsia="en-US"/>
        </w:rPr>
      </w:pPr>
      <w:r w:rsidRPr="00283900">
        <w:rPr>
          <w:lang w:eastAsia="en-US"/>
        </w:rPr>
        <w:t>Подрядчик при подаче заявки также предоставляет письмо в произвольной форме с указанием источника данных, на осно</w:t>
      </w:r>
      <w:r>
        <w:rPr>
          <w:lang w:eastAsia="en-US"/>
        </w:rPr>
        <w:t xml:space="preserve">вании которых произведено составление </w:t>
      </w:r>
      <w:proofErr w:type="spellStart"/>
      <w:r>
        <w:rPr>
          <w:lang w:eastAsia="en-US"/>
        </w:rPr>
        <w:t>медиаплана</w:t>
      </w:r>
      <w:proofErr w:type="spellEnd"/>
      <w:r>
        <w:rPr>
          <w:lang w:eastAsia="en-US"/>
        </w:rPr>
        <w:t>.</w:t>
      </w:r>
    </w:p>
    <w:p w14:paraId="17F9CED6" w14:textId="3A0DFDC9" w:rsidR="00A44E7C" w:rsidRPr="00283900" w:rsidRDefault="00A44E7C" w:rsidP="007E696D">
      <w:pPr>
        <w:ind w:left="284" w:firstLine="709"/>
        <w:jc w:val="both"/>
      </w:pPr>
      <w:r w:rsidRPr="00283900">
        <w:t>Подрядчик предоставляет Заказчику отчет о размещении информационн</w:t>
      </w:r>
      <w:r>
        <w:t xml:space="preserve">о-просветительских материалов </w:t>
      </w:r>
      <w:r w:rsidRPr="00283900">
        <w:t>с указанием точного времени</w:t>
      </w:r>
      <w:r>
        <w:t xml:space="preserve"> сюжетов/публикаций</w:t>
      </w:r>
      <w:r w:rsidRPr="00283900">
        <w:t xml:space="preserve">, когда были размещены </w:t>
      </w:r>
      <w:r>
        <w:t>в эфире каждого телеканала или печатном СМИ. Дополнительно предоставляются все печатные и видеоматериалы на электронном носителе, а также оригиналы газет и журналов, в которых были размещены информационно-просветительские материалы</w:t>
      </w:r>
      <w:r w:rsidR="007E696D">
        <w:t>.</w:t>
      </w:r>
    </w:p>
    <w:p w14:paraId="27A883E0" w14:textId="77777777" w:rsidR="00EC4218" w:rsidRDefault="00EC4218" w:rsidP="007E696D">
      <w:pPr>
        <w:ind w:left="284" w:firstLine="567"/>
        <w:jc w:val="both"/>
        <w:rPr>
          <w:lang w:eastAsia="en-US"/>
        </w:rPr>
      </w:pPr>
    </w:p>
    <w:p w14:paraId="06D7EAFD" w14:textId="77777777" w:rsidR="00EC4218" w:rsidRDefault="00EC4218" w:rsidP="007E696D">
      <w:pPr>
        <w:jc w:val="both"/>
        <w:rPr>
          <w:lang w:eastAsia="en-US"/>
        </w:rPr>
      </w:pPr>
    </w:p>
    <w:p w14:paraId="245EB1BF" w14:textId="77777777" w:rsidR="00EC4218" w:rsidRDefault="00EC4218" w:rsidP="001359CD">
      <w:pPr>
        <w:rPr>
          <w:lang w:eastAsia="en-US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8F6C0BB" w:rsidR="006255F2" w:rsidRPr="00331F7F" w:rsidRDefault="006255F2" w:rsidP="0081319B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81319B" w:rsidRPr="0081319B">
        <w:rPr>
          <w:b/>
          <w:snapToGrid w:val="0"/>
          <w:sz w:val="28"/>
          <w:szCs w:val="28"/>
        </w:rPr>
        <w:t>выполнение работ по организации и проведению информационно-просветительской кампании в телевизионных и печатных средствах массовой информации</w:t>
      </w:r>
      <w:r w:rsidR="0081319B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1C760CD4" w:rsidR="006255F2" w:rsidRPr="00331F7F" w:rsidRDefault="006255F2" w:rsidP="0081319B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81319B">
        <w:rPr>
          <w:b/>
          <w:sz w:val="28"/>
          <w:szCs w:val="28"/>
        </w:rPr>
        <w:t xml:space="preserve">на выполнение </w:t>
      </w:r>
      <w:r w:rsidR="0081319B" w:rsidRPr="00F54055">
        <w:rPr>
          <w:b/>
          <w:sz w:val="28"/>
          <w:szCs w:val="28"/>
        </w:rPr>
        <w:t>работ по организации и проведению информационно-просветительской кампании в телевизионных и печатных средствах массовой информации</w:t>
      </w:r>
      <w:r w:rsidR="0081319B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4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4D77" w14:textId="77777777" w:rsidR="000420FD" w:rsidRDefault="000420FD" w:rsidP="00E10162">
      <w:r>
        <w:separator/>
      </w:r>
    </w:p>
  </w:endnote>
  <w:endnote w:type="continuationSeparator" w:id="0">
    <w:p w14:paraId="345CB7F7" w14:textId="77777777" w:rsidR="000420FD" w:rsidRDefault="000420F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81319B" w:rsidRDefault="0081319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61590">
      <w:rPr>
        <w:noProof/>
      </w:rPr>
      <w:t>21</w:t>
    </w:r>
    <w:r>
      <w:rPr>
        <w:noProof/>
      </w:rPr>
      <w:fldChar w:fldCharType="end"/>
    </w:r>
  </w:p>
  <w:p w14:paraId="5EFABD2B" w14:textId="77777777" w:rsidR="0081319B" w:rsidRDefault="008131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3216" w14:textId="77777777" w:rsidR="000420FD" w:rsidRDefault="000420FD" w:rsidP="00E10162">
      <w:r>
        <w:separator/>
      </w:r>
    </w:p>
  </w:footnote>
  <w:footnote w:type="continuationSeparator" w:id="0">
    <w:p w14:paraId="36E49DA1" w14:textId="77777777" w:rsidR="000420FD" w:rsidRDefault="000420F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51C2A6B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223D4269"/>
    <w:multiLevelType w:val="multilevel"/>
    <w:tmpl w:val="F014B4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98F5F3D"/>
    <w:multiLevelType w:val="multilevel"/>
    <w:tmpl w:val="F014B4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E90E2E"/>
    <w:multiLevelType w:val="multilevel"/>
    <w:tmpl w:val="BB1A44F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555970BE"/>
    <w:multiLevelType w:val="multilevel"/>
    <w:tmpl w:val="629C6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2">
    <w:nsid w:val="69EF5373"/>
    <w:multiLevelType w:val="multilevel"/>
    <w:tmpl w:val="D0BEC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6A675076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24"/>
  </w:num>
  <w:num w:numId="7">
    <w:abstractNumId w:val="21"/>
  </w:num>
  <w:num w:numId="8">
    <w:abstractNumId w:val="4"/>
  </w:num>
  <w:num w:numId="9">
    <w:abstractNumId w:val="38"/>
  </w:num>
  <w:num w:numId="10">
    <w:abstractNumId w:val="15"/>
  </w:num>
  <w:num w:numId="11">
    <w:abstractNumId w:val="23"/>
  </w:num>
  <w:num w:numId="12">
    <w:abstractNumId w:val="20"/>
  </w:num>
  <w:num w:numId="13">
    <w:abstractNumId w:val="25"/>
  </w:num>
  <w:num w:numId="14">
    <w:abstractNumId w:val="31"/>
  </w:num>
  <w:num w:numId="15">
    <w:abstractNumId w:val="30"/>
  </w:num>
  <w:num w:numId="16">
    <w:abstractNumId w:val="13"/>
  </w:num>
  <w:num w:numId="17">
    <w:abstractNumId w:val="26"/>
  </w:num>
  <w:num w:numId="18">
    <w:abstractNumId w:val="36"/>
  </w:num>
  <w:num w:numId="19">
    <w:abstractNumId w:val="34"/>
  </w:num>
  <w:num w:numId="20">
    <w:abstractNumId w:val="5"/>
  </w:num>
  <w:num w:numId="21">
    <w:abstractNumId w:val="35"/>
  </w:num>
  <w:num w:numId="22">
    <w:abstractNumId w:val="22"/>
  </w:num>
  <w:num w:numId="23">
    <w:abstractNumId w:val="28"/>
  </w:num>
  <w:num w:numId="24">
    <w:abstractNumId w:val="12"/>
  </w:num>
  <w:num w:numId="25">
    <w:abstractNumId w:val="8"/>
  </w:num>
  <w:num w:numId="26">
    <w:abstractNumId w:val="10"/>
  </w:num>
  <w:num w:numId="27">
    <w:abstractNumId w:val="37"/>
  </w:num>
  <w:num w:numId="28">
    <w:abstractNumId w:val="29"/>
  </w:num>
  <w:num w:numId="29">
    <w:abstractNumId w:val="18"/>
  </w:num>
  <w:num w:numId="30">
    <w:abstractNumId w:val="7"/>
  </w:num>
  <w:num w:numId="31">
    <w:abstractNumId w:val="11"/>
  </w:num>
  <w:num w:numId="32">
    <w:abstractNumId w:val="33"/>
  </w:num>
  <w:num w:numId="33">
    <w:abstractNumId w:val="6"/>
  </w:num>
  <w:num w:numId="34">
    <w:abstractNumId w:val="16"/>
  </w:num>
  <w:num w:numId="35">
    <w:abstractNumId w:val="27"/>
  </w:num>
  <w:num w:numId="3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0FD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97479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7D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39EB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A7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A9F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5B"/>
    <w:rsid w:val="002A0BF2"/>
    <w:rsid w:val="002A1C95"/>
    <w:rsid w:val="002A1DD9"/>
    <w:rsid w:val="002A4138"/>
    <w:rsid w:val="002A5864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E7A3D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1AE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4B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E73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5D87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3B5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362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90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B5A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8DB"/>
    <w:rsid w:val="00680E0E"/>
    <w:rsid w:val="00681E37"/>
    <w:rsid w:val="00682180"/>
    <w:rsid w:val="006821A4"/>
    <w:rsid w:val="006830C3"/>
    <w:rsid w:val="006844C5"/>
    <w:rsid w:val="0068458F"/>
    <w:rsid w:val="0068494E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1AA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096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3BED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696D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319B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5C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1A6"/>
    <w:rsid w:val="00834B2F"/>
    <w:rsid w:val="00834E22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1590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2C8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6DF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05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4E7C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A91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1DAD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28E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AAC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25C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760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BC6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B7D64"/>
    <w:rsid w:val="00EC09F6"/>
    <w:rsid w:val="00EC1B02"/>
    <w:rsid w:val="00EC4218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57942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2A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  <w:style w:type="character" w:customStyle="1" w:styleId="FontStyle16">
    <w:name w:val="Font Style16"/>
    <w:rsid w:val="00A44E7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o@fkr-spb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o@fkr-spb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451C6-C0BC-40D8-844F-A09B7C38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9</cp:revision>
  <cp:lastPrinted>2014-12-03T17:11:00Z</cp:lastPrinted>
  <dcterms:created xsi:type="dcterms:W3CDTF">2014-12-03T16:32:00Z</dcterms:created>
  <dcterms:modified xsi:type="dcterms:W3CDTF">2014-12-04T08:35:00Z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